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2811" w14:textId="77777777" w:rsidR="00664BC4" w:rsidRPr="00C94805" w:rsidRDefault="00664BC4" w:rsidP="00664BC4">
      <w:pPr>
        <w:widowControl w:val="0"/>
        <w:autoSpaceDE w:val="0"/>
        <w:autoSpaceDN w:val="0"/>
        <w:adjustRightInd w:val="0"/>
        <w:spacing w:before="9" w:after="0" w:line="100" w:lineRule="exact"/>
        <w:rPr>
          <w:rFonts w:ascii="Times New Roman" w:hAnsi="Times New Roman"/>
          <w:sz w:val="10"/>
          <w:szCs w:val="10"/>
        </w:rPr>
      </w:pPr>
    </w:p>
    <w:p w14:paraId="799EFB59" w14:textId="77777777" w:rsidR="00664BC4" w:rsidRDefault="00664BC4" w:rsidP="00664BC4">
      <w:pPr>
        <w:widowControl w:val="0"/>
        <w:autoSpaceDE w:val="0"/>
        <w:autoSpaceDN w:val="0"/>
        <w:adjustRightInd w:val="0"/>
        <w:spacing w:after="0" w:line="240" w:lineRule="auto"/>
        <w:ind w:left="90"/>
        <w:rPr>
          <w:rFonts w:ascii="Times New Roman" w:hAnsi="Times New Roman"/>
          <w:sz w:val="10"/>
          <w:szCs w:val="10"/>
        </w:rPr>
      </w:pPr>
      <w:bookmarkStart w:id="0" w:name="_GoBack"/>
      <w:r>
        <w:rPr>
          <w:rFonts w:ascii="Times New Roman" w:hAnsi="Times New Roman"/>
          <w:noProof/>
          <w:sz w:val="10"/>
          <w:szCs w:val="10"/>
        </w:rPr>
        <w:drawing>
          <wp:inline distT="0" distB="0" distL="0" distR="0" wp14:anchorId="72E4FD3B" wp14:editId="55D3A86F">
            <wp:extent cx="2057400" cy="1362075"/>
            <wp:effectExtent l="0" t="0" r="0" b="9525"/>
            <wp:docPr id="28" name="Picture 28" descr="F:\WFF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WFF_Educa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362075"/>
                    </a:xfrm>
                    <a:prstGeom prst="rect">
                      <a:avLst/>
                    </a:prstGeom>
                    <a:noFill/>
                    <a:ln>
                      <a:noFill/>
                    </a:ln>
                  </pic:spPr>
                </pic:pic>
              </a:graphicData>
            </a:graphic>
          </wp:inline>
        </w:drawing>
      </w:r>
    </w:p>
    <w:bookmarkEnd w:id="0"/>
    <w:p w14:paraId="631D8A2E" w14:textId="77777777" w:rsidR="00664BC4" w:rsidRDefault="00664BC4" w:rsidP="00664BC4">
      <w:pPr>
        <w:widowControl w:val="0"/>
        <w:autoSpaceDE w:val="0"/>
        <w:autoSpaceDN w:val="0"/>
        <w:adjustRightInd w:val="0"/>
        <w:spacing w:after="0" w:line="240" w:lineRule="auto"/>
        <w:ind w:left="90"/>
        <w:rPr>
          <w:rFonts w:ascii="Times New Roman" w:hAnsi="Times New Roman"/>
          <w:sz w:val="20"/>
          <w:szCs w:val="20"/>
        </w:rPr>
      </w:pPr>
    </w:p>
    <w:p w14:paraId="7F4AE27F" w14:textId="77777777" w:rsidR="00664BC4" w:rsidRDefault="00664BC4" w:rsidP="00664BC4">
      <w:pPr>
        <w:widowControl w:val="0"/>
        <w:autoSpaceDE w:val="0"/>
        <w:autoSpaceDN w:val="0"/>
        <w:adjustRightInd w:val="0"/>
        <w:spacing w:before="3" w:after="0" w:line="190" w:lineRule="exact"/>
        <w:rPr>
          <w:rFonts w:ascii="Times New Roman" w:hAnsi="Times New Roman"/>
          <w:sz w:val="19"/>
          <w:szCs w:val="19"/>
        </w:rPr>
      </w:pPr>
    </w:p>
    <w:p w14:paraId="76E00F87" w14:textId="77777777" w:rsidR="00664BC4" w:rsidRDefault="00664BC4" w:rsidP="00664BC4">
      <w:pPr>
        <w:widowControl w:val="0"/>
        <w:autoSpaceDE w:val="0"/>
        <w:autoSpaceDN w:val="0"/>
        <w:adjustRightInd w:val="0"/>
        <w:spacing w:after="0" w:line="240" w:lineRule="auto"/>
        <w:ind w:left="100"/>
        <w:rPr>
          <w:rFonts w:ascii="Times New Roman" w:hAnsi="Times New Roman"/>
          <w:color w:val="000000"/>
          <w:sz w:val="20"/>
          <w:szCs w:val="20"/>
        </w:rPr>
      </w:pPr>
      <w:r>
        <w:rPr>
          <w:rFonts w:ascii="Times New Roman" w:hAnsi="Times New Roman"/>
          <w:b/>
          <w:bCs/>
          <w:color w:val="363435"/>
          <w:spacing w:val="-5"/>
          <w:w w:val="107"/>
          <w:sz w:val="20"/>
          <w:szCs w:val="20"/>
        </w:rPr>
        <w:t>P</w:t>
      </w:r>
      <w:r>
        <w:rPr>
          <w:rFonts w:ascii="Times New Roman" w:hAnsi="Times New Roman"/>
          <w:b/>
          <w:bCs/>
          <w:color w:val="363435"/>
          <w:w w:val="112"/>
          <w:sz w:val="20"/>
          <w:szCs w:val="20"/>
        </w:rPr>
        <w:t>urpose</w:t>
      </w:r>
    </w:p>
    <w:p w14:paraId="71155410" w14:textId="77777777" w:rsidR="0044588E" w:rsidRDefault="005827C9" w:rsidP="0044588E">
      <w:pPr>
        <w:rPr>
          <w:rFonts w:ascii="Times New Roman" w:hAnsi="Times New Roman"/>
          <w:sz w:val="20"/>
          <w:szCs w:val="20"/>
        </w:rPr>
      </w:pPr>
      <w:r>
        <w:rPr>
          <w:rFonts w:ascii="Times New Roman" w:hAnsi="Times New Roman"/>
          <w:sz w:val="20"/>
          <w:szCs w:val="20"/>
        </w:rPr>
        <w:t>S</w:t>
      </w:r>
      <w:r w:rsidRPr="00C43F74">
        <w:rPr>
          <w:rFonts w:ascii="Times New Roman" w:hAnsi="Times New Roman"/>
          <w:sz w:val="20"/>
          <w:szCs w:val="20"/>
        </w:rPr>
        <w:t>tudents will be able to classi</w:t>
      </w:r>
      <w:r>
        <w:rPr>
          <w:rFonts w:ascii="Times New Roman" w:hAnsi="Times New Roman"/>
          <w:sz w:val="20"/>
          <w:szCs w:val="20"/>
        </w:rPr>
        <w:t>fy various kinds of items based on their chronological age. They will analyze the objects discovered and write a story based on their discoveries. Students also are using primary</w:t>
      </w:r>
      <w:r w:rsidRPr="00C43F74">
        <w:rPr>
          <w:rFonts w:ascii="Times New Roman" w:hAnsi="Times New Roman"/>
          <w:sz w:val="20"/>
          <w:szCs w:val="20"/>
        </w:rPr>
        <w:t xml:space="preserve"> source documents </w:t>
      </w:r>
      <w:r>
        <w:rPr>
          <w:rFonts w:ascii="Times New Roman" w:hAnsi="Times New Roman"/>
          <w:sz w:val="20"/>
          <w:szCs w:val="20"/>
        </w:rPr>
        <w:t xml:space="preserve">(the book) </w:t>
      </w:r>
      <w:r w:rsidRPr="00C43F74">
        <w:rPr>
          <w:rFonts w:ascii="Times New Roman" w:hAnsi="Times New Roman"/>
          <w:sz w:val="20"/>
          <w:szCs w:val="20"/>
        </w:rPr>
        <w:t xml:space="preserve">to further their understanding of the Wheeler’s </w:t>
      </w:r>
      <w:r>
        <w:rPr>
          <w:rFonts w:ascii="Times New Roman" w:hAnsi="Times New Roman"/>
          <w:sz w:val="20"/>
          <w:szCs w:val="20"/>
        </w:rPr>
        <w:t xml:space="preserve">Daily Life. </w:t>
      </w:r>
    </w:p>
    <w:p w14:paraId="69471C46" w14:textId="5A46DAE1" w:rsidR="00664BC4" w:rsidRPr="0044588E" w:rsidRDefault="00664BC4" w:rsidP="0044588E">
      <w:pPr>
        <w:rPr>
          <w:rFonts w:ascii="Times New Roman" w:hAnsi="Times New Roman"/>
          <w:sz w:val="20"/>
          <w:szCs w:val="20"/>
        </w:rPr>
      </w:pPr>
      <w:r>
        <w:rPr>
          <w:rFonts w:ascii="Times New Roman" w:hAnsi="Times New Roman"/>
          <w:b/>
          <w:bCs/>
          <w:color w:val="363435"/>
          <w:spacing w:val="-5"/>
          <w:sz w:val="20"/>
          <w:szCs w:val="20"/>
        </w:rPr>
        <w:t>T</w:t>
      </w:r>
      <w:r>
        <w:rPr>
          <w:rFonts w:ascii="Times New Roman" w:hAnsi="Times New Roman"/>
          <w:b/>
          <w:bCs/>
          <w:color w:val="363435"/>
          <w:sz w:val="20"/>
          <w:szCs w:val="20"/>
        </w:rPr>
        <w:t>ime:</w:t>
      </w:r>
      <w:r>
        <w:rPr>
          <w:rFonts w:ascii="Times New Roman" w:hAnsi="Times New Roman"/>
          <w:color w:val="363435"/>
          <w:spacing w:val="13"/>
          <w:sz w:val="20"/>
          <w:szCs w:val="20"/>
        </w:rPr>
        <w:t xml:space="preserve"> </w:t>
      </w:r>
      <w:r>
        <w:rPr>
          <w:rFonts w:ascii="Times New Roman" w:hAnsi="Times New Roman"/>
          <w:color w:val="363435"/>
          <w:sz w:val="20"/>
          <w:szCs w:val="20"/>
        </w:rPr>
        <w:t xml:space="preserve">60-minute </w:t>
      </w:r>
      <w:r>
        <w:rPr>
          <w:rFonts w:ascii="Times New Roman" w:hAnsi="Times New Roman"/>
          <w:color w:val="363435"/>
          <w:spacing w:val="4"/>
          <w:sz w:val="20"/>
          <w:szCs w:val="20"/>
        </w:rPr>
        <w:t>s</w:t>
      </w:r>
    </w:p>
    <w:p w14:paraId="681498FF" w14:textId="77777777" w:rsidR="00664BC4" w:rsidRDefault="00664BC4" w:rsidP="0044588E">
      <w:pPr>
        <w:widowControl w:val="0"/>
        <w:autoSpaceDE w:val="0"/>
        <w:autoSpaceDN w:val="0"/>
        <w:adjustRightInd w:val="0"/>
        <w:spacing w:after="0" w:line="330" w:lineRule="exact"/>
        <w:ind w:right="532"/>
        <w:rPr>
          <w:rFonts w:ascii="Times New Roman" w:hAnsi="Times New Roman"/>
          <w:color w:val="363435"/>
          <w:spacing w:val="-14"/>
          <w:sz w:val="20"/>
          <w:szCs w:val="20"/>
        </w:rPr>
      </w:pPr>
      <w:r>
        <w:rPr>
          <w:rFonts w:ascii="Times New Roman" w:hAnsi="Times New Roman"/>
          <w:b/>
          <w:bCs/>
          <w:color w:val="363435"/>
          <w:sz w:val="20"/>
          <w:szCs w:val="20"/>
        </w:rPr>
        <w:t xml:space="preserve">Level:  Grade 4-6 </w:t>
      </w:r>
      <w:r>
        <w:rPr>
          <w:rFonts w:ascii="Times New Roman" w:hAnsi="Times New Roman"/>
          <w:color w:val="363435"/>
          <w:sz w:val="20"/>
          <w:szCs w:val="20"/>
        </w:rPr>
        <w:t>Elementa</w:t>
      </w:r>
      <w:r>
        <w:rPr>
          <w:rFonts w:ascii="Times New Roman" w:hAnsi="Times New Roman"/>
          <w:color w:val="363435"/>
          <w:spacing w:val="4"/>
          <w:sz w:val="20"/>
          <w:szCs w:val="20"/>
        </w:rPr>
        <w:t>r</w:t>
      </w:r>
      <w:r>
        <w:rPr>
          <w:rFonts w:ascii="Times New Roman" w:hAnsi="Times New Roman"/>
          <w:color w:val="363435"/>
          <w:spacing w:val="-14"/>
          <w:sz w:val="20"/>
          <w:szCs w:val="20"/>
        </w:rPr>
        <w:t>y</w:t>
      </w:r>
    </w:p>
    <w:p w14:paraId="793E5A3B" w14:textId="77777777" w:rsidR="00664BC4" w:rsidRDefault="00664BC4" w:rsidP="00664BC4">
      <w:pPr>
        <w:widowControl w:val="0"/>
        <w:autoSpaceDE w:val="0"/>
        <w:autoSpaceDN w:val="0"/>
        <w:adjustRightInd w:val="0"/>
        <w:spacing w:after="0" w:line="330" w:lineRule="exact"/>
        <w:ind w:left="100" w:right="532"/>
        <w:rPr>
          <w:rFonts w:ascii="Times New Roman" w:hAnsi="Times New Roman"/>
          <w:color w:val="000000"/>
          <w:sz w:val="20"/>
          <w:szCs w:val="20"/>
        </w:rPr>
      </w:pPr>
      <w:r>
        <w:rPr>
          <w:rFonts w:ascii="Times New Roman" w:hAnsi="Times New Roman"/>
          <w:color w:val="363435"/>
          <w:sz w:val="20"/>
          <w:szCs w:val="20"/>
        </w:rPr>
        <w:t xml:space="preserve"> </w:t>
      </w:r>
      <w:r>
        <w:rPr>
          <w:rFonts w:ascii="Times New Roman" w:hAnsi="Times New Roman"/>
          <w:b/>
          <w:bCs/>
          <w:color w:val="363435"/>
          <w:w w:val="109"/>
          <w:sz w:val="20"/>
          <w:szCs w:val="20"/>
        </w:rPr>
        <w:t>Materials</w:t>
      </w:r>
    </w:p>
    <w:p w14:paraId="68188357" w14:textId="77777777" w:rsidR="008B3711" w:rsidRDefault="00664BC4" w:rsidP="008B3711">
      <w:pPr>
        <w:widowControl w:val="0"/>
        <w:autoSpaceDE w:val="0"/>
        <w:autoSpaceDN w:val="0"/>
        <w:adjustRightInd w:val="0"/>
        <w:spacing w:after="0" w:line="217" w:lineRule="exact"/>
        <w:ind w:left="100"/>
        <w:rPr>
          <w:rFonts w:ascii="Times New Roman" w:eastAsia="PMingLiU" w:hAnsi="Times New Roman"/>
          <w:color w:val="363435"/>
          <w:sz w:val="20"/>
          <w:szCs w:val="20"/>
        </w:rPr>
      </w:pPr>
      <w:r>
        <w:rPr>
          <w:rFonts w:ascii="MS Mincho" w:eastAsia="MS Mincho" w:hAnsi="MS Mincho" w:cs="MS Mincho"/>
          <w:color w:val="363435"/>
          <w:sz w:val="20"/>
          <w:szCs w:val="20"/>
        </w:rPr>
        <w:t>☐</w:t>
      </w:r>
      <w:r>
        <w:rPr>
          <w:rFonts w:ascii="PMingLiU" w:eastAsia="PMingLiU" w:hAnsi="Times New Roman" w:cs="PMingLiU"/>
          <w:color w:val="363435"/>
          <w:spacing w:val="50"/>
          <w:sz w:val="20"/>
          <w:szCs w:val="20"/>
        </w:rPr>
        <w:t xml:space="preserve"> </w:t>
      </w:r>
      <w:r w:rsidR="008B3711">
        <w:rPr>
          <w:rFonts w:ascii="Times New Roman" w:eastAsia="PMingLiU" w:hAnsi="Times New Roman"/>
          <w:color w:val="363435"/>
          <w:sz w:val="20"/>
          <w:szCs w:val="20"/>
        </w:rPr>
        <w:t>Fish Tank</w:t>
      </w:r>
    </w:p>
    <w:p w14:paraId="0F738ED4" w14:textId="5669648B" w:rsidR="00194DC1" w:rsidRPr="006F0A5A" w:rsidRDefault="00194DC1" w:rsidP="008B3711">
      <w:pPr>
        <w:widowControl w:val="0"/>
        <w:autoSpaceDE w:val="0"/>
        <w:autoSpaceDN w:val="0"/>
        <w:adjustRightInd w:val="0"/>
        <w:spacing w:after="0" w:line="217" w:lineRule="exact"/>
        <w:ind w:left="100"/>
        <w:rPr>
          <w:rFonts w:ascii="Times New Roman" w:eastAsia="MS Mincho" w:hAnsi="Times New Roman"/>
          <w:color w:val="363435"/>
          <w:sz w:val="20"/>
          <w:szCs w:val="20"/>
        </w:rPr>
      </w:pPr>
      <w:r>
        <w:rPr>
          <w:rFonts w:ascii="MS Mincho" w:eastAsia="MS Mincho" w:hAnsi="MS Mincho" w:cs="MS Mincho"/>
          <w:color w:val="363435"/>
          <w:sz w:val="20"/>
          <w:szCs w:val="20"/>
        </w:rPr>
        <w:t>☐</w:t>
      </w:r>
      <w:r w:rsidR="006F0A5A">
        <w:rPr>
          <w:rFonts w:ascii="MS Mincho" w:eastAsia="MS Mincho" w:hAnsi="MS Mincho" w:cs="MS Mincho"/>
          <w:color w:val="363435"/>
          <w:sz w:val="20"/>
          <w:szCs w:val="20"/>
        </w:rPr>
        <w:t xml:space="preserve"> </w:t>
      </w:r>
      <w:r w:rsidR="006F0A5A">
        <w:rPr>
          <w:rFonts w:ascii="Times New Roman" w:eastAsia="MS Mincho" w:hAnsi="Times New Roman"/>
          <w:color w:val="363435"/>
          <w:sz w:val="20"/>
          <w:szCs w:val="20"/>
        </w:rPr>
        <w:t>D</w:t>
      </w:r>
      <w:r w:rsidRPr="006F0A5A">
        <w:rPr>
          <w:rFonts w:ascii="Times New Roman" w:eastAsia="MS Mincho" w:hAnsi="Times New Roman"/>
          <w:color w:val="363435"/>
          <w:sz w:val="20"/>
          <w:szCs w:val="20"/>
        </w:rPr>
        <w:t>ifferent Colors of Sand</w:t>
      </w:r>
    </w:p>
    <w:p w14:paraId="5F3B15E8" w14:textId="77777777" w:rsidR="00194DC1" w:rsidRPr="006F0A5A" w:rsidRDefault="00194DC1" w:rsidP="008B3711">
      <w:pPr>
        <w:widowControl w:val="0"/>
        <w:autoSpaceDE w:val="0"/>
        <w:autoSpaceDN w:val="0"/>
        <w:adjustRightInd w:val="0"/>
        <w:spacing w:after="0" w:line="217" w:lineRule="exact"/>
        <w:ind w:left="100"/>
        <w:rPr>
          <w:rFonts w:ascii="Times New Roman" w:eastAsia="PMingLiU" w:hAnsi="Times New Roman"/>
          <w:color w:val="363435"/>
          <w:sz w:val="20"/>
          <w:szCs w:val="20"/>
        </w:rPr>
      </w:pPr>
      <w:r w:rsidRPr="006F0A5A">
        <w:rPr>
          <w:rFonts w:ascii="Minion Pro Med" w:eastAsia="MS Mincho" w:hAnsi="Minion Pro Med" w:cs="Minion Pro Med"/>
          <w:color w:val="363435"/>
          <w:sz w:val="20"/>
          <w:szCs w:val="20"/>
        </w:rPr>
        <w:t>☐</w:t>
      </w:r>
      <w:r w:rsidRPr="006F0A5A">
        <w:rPr>
          <w:rFonts w:ascii="Times New Roman" w:eastAsia="MS Mincho" w:hAnsi="Times New Roman"/>
          <w:color w:val="363435"/>
          <w:sz w:val="20"/>
          <w:szCs w:val="20"/>
        </w:rPr>
        <w:t xml:space="preserve"> Pottery Shards, dishes, old things and new things</w:t>
      </w:r>
    </w:p>
    <w:p w14:paraId="78C45CA4" w14:textId="77777777" w:rsidR="00664BC4" w:rsidRDefault="00664BC4" w:rsidP="00664BC4">
      <w:pPr>
        <w:widowControl w:val="0"/>
        <w:autoSpaceDE w:val="0"/>
        <w:autoSpaceDN w:val="0"/>
        <w:adjustRightInd w:val="0"/>
        <w:spacing w:after="0" w:line="240" w:lineRule="exact"/>
        <w:ind w:left="100"/>
        <w:rPr>
          <w:rStyle w:val="Hyperlink"/>
          <w:rFonts w:ascii="Times New Roman" w:hAnsi="Times New Roman"/>
          <w:sz w:val="16"/>
          <w:szCs w:val="16"/>
        </w:rPr>
      </w:pPr>
      <w:r>
        <w:rPr>
          <w:rFonts w:ascii="MS Mincho" w:eastAsia="MS Mincho" w:hAnsi="MS Mincho" w:cs="MS Mincho"/>
          <w:color w:val="363435"/>
          <w:sz w:val="20"/>
          <w:szCs w:val="20"/>
        </w:rPr>
        <w:t>☐</w:t>
      </w:r>
      <w:r w:rsidRPr="00C43F74">
        <w:rPr>
          <w:rFonts w:cstheme="minorHAnsi"/>
          <w:sz w:val="32"/>
          <w:szCs w:val="32"/>
        </w:rPr>
        <w:t xml:space="preserve"> </w:t>
      </w:r>
      <w:r w:rsidRPr="00C43F74">
        <w:rPr>
          <w:rFonts w:ascii="Times New Roman" w:hAnsi="Times New Roman"/>
          <w:i/>
          <w:sz w:val="20"/>
          <w:szCs w:val="20"/>
          <w:u w:val="single"/>
        </w:rPr>
        <w:t xml:space="preserve">Sunset of a </w:t>
      </w:r>
      <w:proofErr w:type="gramStart"/>
      <w:r w:rsidRPr="00C43F74">
        <w:rPr>
          <w:rFonts w:ascii="Times New Roman" w:hAnsi="Times New Roman"/>
          <w:i/>
          <w:sz w:val="20"/>
          <w:szCs w:val="20"/>
          <w:u w:val="single"/>
        </w:rPr>
        <w:t>Farmer</w:t>
      </w:r>
      <w:r>
        <w:rPr>
          <w:rFonts w:ascii="Times New Roman" w:hAnsi="Times New Roman"/>
          <w:i/>
          <w:sz w:val="20"/>
          <w:szCs w:val="20"/>
          <w:u w:val="single"/>
        </w:rPr>
        <w:t xml:space="preserve"> </w:t>
      </w:r>
      <w:r w:rsidRPr="00C43F74">
        <w:rPr>
          <w:rFonts w:ascii="Times New Roman" w:hAnsi="Times New Roman"/>
          <w:sz w:val="20"/>
          <w:szCs w:val="20"/>
          <w:u w:val="single"/>
        </w:rPr>
        <w:t xml:space="preserve"> </w:t>
      </w:r>
      <w:r w:rsidRPr="00C43F74">
        <w:rPr>
          <w:rFonts w:ascii="Times New Roman" w:hAnsi="Times New Roman"/>
          <w:sz w:val="20"/>
          <w:szCs w:val="20"/>
        </w:rPr>
        <w:t>by</w:t>
      </w:r>
      <w:proofErr w:type="gramEnd"/>
      <w:r w:rsidRPr="00C43F74">
        <w:rPr>
          <w:rFonts w:ascii="Times New Roman" w:hAnsi="Times New Roman"/>
          <w:sz w:val="20"/>
          <w:szCs w:val="20"/>
        </w:rPr>
        <w:t xml:space="preserve"> Beverly Wheeler Mastrim and Ethel Ohlin Bradford. This can be pur</w:t>
      </w:r>
      <w:r>
        <w:rPr>
          <w:rFonts w:ascii="Times New Roman" w:hAnsi="Times New Roman"/>
          <w:sz w:val="20"/>
          <w:szCs w:val="20"/>
        </w:rPr>
        <w:t xml:space="preserve">chased at the farm or online at </w:t>
      </w:r>
      <w:hyperlink r:id="rId7" w:history="1">
        <w:r w:rsidRPr="00C43F74">
          <w:rPr>
            <w:rStyle w:val="Hyperlink"/>
            <w:rFonts w:ascii="Times New Roman" w:hAnsi="Times New Roman"/>
            <w:sz w:val="16"/>
            <w:szCs w:val="16"/>
          </w:rPr>
          <w:t>http://sunsetofthefarmer.com/mailform.html</w:t>
        </w:r>
      </w:hyperlink>
    </w:p>
    <w:p w14:paraId="24431093" w14:textId="4CD4FDCE" w:rsidR="006F0A5A" w:rsidRPr="00C43F74" w:rsidRDefault="006F0A5A" w:rsidP="00664BC4">
      <w:pPr>
        <w:widowControl w:val="0"/>
        <w:autoSpaceDE w:val="0"/>
        <w:autoSpaceDN w:val="0"/>
        <w:adjustRightInd w:val="0"/>
        <w:spacing w:after="0" w:line="240" w:lineRule="exact"/>
        <w:ind w:left="100"/>
        <w:rPr>
          <w:rFonts w:ascii="Times New Roman" w:eastAsia="PMingLiU" w:hAnsi="Times New Roman"/>
          <w:color w:val="363435"/>
          <w:sz w:val="16"/>
          <w:szCs w:val="16"/>
        </w:rPr>
      </w:pPr>
      <w:proofErr w:type="gramStart"/>
      <w:r>
        <w:rPr>
          <w:rFonts w:ascii="MS Mincho" w:eastAsia="MS Mincho" w:hAnsi="MS Mincho" w:cs="MS Mincho"/>
          <w:color w:val="363435"/>
          <w:sz w:val="20"/>
          <w:szCs w:val="20"/>
        </w:rPr>
        <w:t>☐</w:t>
      </w:r>
      <w:r w:rsidRPr="006F0A5A">
        <w:rPr>
          <w:rFonts w:ascii="Times New Roman" w:eastAsia="MS Mincho" w:hAnsi="Times New Roman"/>
          <w:color w:val="363435"/>
          <w:sz w:val="20"/>
          <w:szCs w:val="20"/>
        </w:rPr>
        <w:t xml:space="preserve">See attachments for other materials for the </w:t>
      </w:r>
      <w:proofErr w:type="spellStart"/>
      <w:r w:rsidRPr="006F0A5A">
        <w:rPr>
          <w:rFonts w:ascii="Times New Roman" w:eastAsia="MS Mincho" w:hAnsi="Times New Roman"/>
          <w:color w:val="363435"/>
          <w:sz w:val="20"/>
          <w:szCs w:val="20"/>
        </w:rPr>
        <w:t>Indep</w:t>
      </w:r>
      <w:proofErr w:type="spellEnd"/>
      <w:r w:rsidRPr="006F0A5A">
        <w:rPr>
          <w:rFonts w:ascii="Times New Roman" w:eastAsia="MS Mincho" w:hAnsi="Times New Roman"/>
          <w:color w:val="363435"/>
          <w:sz w:val="20"/>
          <w:szCs w:val="20"/>
        </w:rPr>
        <w:t>.</w:t>
      </w:r>
      <w:proofErr w:type="gramEnd"/>
      <w:r w:rsidRPr="006F0A5A">
        <w:rPr>
          <w:rFonts w:ascii="Times New Roman" w:eastAsia="MS Mincho" w:hAnsi="Times New Roman"/>
          <w:color w:val="363435"/>
          <w:sz w:val="20"/>
          <w:szCs w:val="20"/>
        </w:rPr>
        <w:t xml:space="preserve"> </w:t>
      </w:r>
      <w:proofErr w:type="spellStart"/>
      <w:r w:rsidRPr="006F0A5A">
        <w:rPr>
          <w:rFonts w:ascii="Times New Roman" w:eastAsia="MS Mincho" w:hAnsi="Times New Roman"/>
          <w:color w:val="363435"/>
          <w:sz w:val="20"/>
          <w:szCs w:val="20"/>
        </w:rPr>
        <w:t>Acitvity</w:t>
      </w:r>
      <w:proofErr w:type="spellEnd"/>
    </w:p>
    <w:p w14:paraId="11531F19" w14:textId="77777777" w:rsidR="00664BC4" w:rsidRDefault="00664BC4" w:rsidP="00664BC4">
      <w:pPr>
        <w:widowControl w:val="0"/>
        <w:autoSpaceDE w:val="0"/>
        <w:autoSpaceDN w:val="0"/>
        <w:adjustRightInd w:val="0"/>
        <w:spacing w:after="0" w:line="200" w:lineRule="exact"/>
        <w:rPr>
          <w:rFonts w:ascii="Times New Roman" w:eastAsia="PMingLiU" w:hAnsi="Times New Roman"/>
          <w:color w:val="000000"/>
          <w:sz w:val="20"/>
          <w:szCs w:val="20"/>
        </w:rPr>
      </w:pPr>
    </w:p>
    <w:p w14:paraId="3CDCC78B" w14:textId="77777777" w:rsidR="00664BC4" w:rsidRPr="00E361C2" w:rsidRDefault="00664BC4" w:rsidP="00664BC4">
      <w:pPr>
        <w:widowControl w:val="0"/>
        <w:autoSpaceDE w:val="0"/>
        <w:autoSpaceDN w:val="0"/>
        <w:adjustRightInd w:val="0"/>
        <w:spacing w:after="0" w:line="200" w:lineRule="exact"/>
        <w:rPr>
          <w:rFonts w:ascii="Times New Roman" w:eastAsia="PMingLiU" w:hAnsi="Times New Roman"/>
          <w:b/>
          <w:color w:val="000000"/>
          <w:sz w:val="20"/>
          <w:szCs w:val="20"/>
        </w:rPr>
      </w:pPr>
      <w:r>
        <w:rPr>
          <w:rFonts w:ascii="Times New Roman" w:eastAsia="PMingLiU" w:hAnsi="Times New Roman"/>
          <w:b/>
          <w:color w:val="000000"/>
          <w:sz w:val="20"/>
          <w:szCs w:val="20"/>
        </w:rPr>
        <w:t>Essential Questions</w:t>
      </w:r>
    </w:p>
    <w:p w14:paraId="7CDFE194" w14:textId="77777777" w:rsidR="00194DC1" w:rsidRPr="00194DC1" w:rsidRDefault="00664BC4" w:rsidP="00194DC1">
      <w:pPr>
        <w:pStyle w:val="ListParagraph"/>
        <w:numPr>
          <w:ilvl w:val="0"/>
          <w:numId w:val="1"/>
        </w:numPr>
        <w:rPr>
          <w:rFonts w:ascii="Times New Roman" w:eastAsia="PMingLiU" w:hAnsi="Times New Roman"/>
          <w:b/>
          <w:color w:val="000000"/>
          <w:sz w:val="20"/>
          <w:szCs w:val="20"/>
        </w:rPr>
      </w:pPr>
      <w:r w:rsidRPr="00BF5B26">
        <w:rPr>
          <w:sz w:val="20"/>
          <w:szCs w:val="20"/>
        </w:rPr>
        <w:t>Wha</w:t>
      </w:r>
      <w:r w:rsidR="00194DC1">
        <w:rPr>
          <w:sz w:val="20"/>
          <w:szCs w:val="20"/>
        </w:rPr>
        <w:t>t did you discover about each layer of sand?</w:t>
      </w:r>
    </w:p>
    <w:p w14:paraId="33DDF2E9" w14:textId="77777777" w:rsidR="00194DC1" w:rsidRPr="00194DC1" w:rsidRDefault="00194DC1" w:rsidP="00194DC1">
      <w:pPr>
        <w:pStyle w:val="ListParagraph"/>
        <w:numPr>
          <w:ilvl w:val="0"/>
          <w:numId w:val="1"/>
        </w:numPr>
        <w:rPr>
          <w:rFonts w:ascii="Times New Roman" w:eastAsia="PMingLiU" w:hAnsi="Times New Roman"/>
          <w:b/>
          <w:color w:val="000000"/>
          <w:sz w:val="20"/>
          <w:szCs w:val="20"/>
        </w:rPr>
      </w:pPr>
      <w:r>
        <w:rPr>
          <w:sz w:val="20"/>
          <w:szCs w:val="20"/>
        </w:rPr>
        <w:t>How can you tell which is the oldest and which is the newest?</w:t>
      </w:r>
    </w:p>
    <w:p w14:paraId="64BCB021" w14:textId="58FDE465" w:rsidR="00664BC4" w:rsidRPr="005827C9" w:rsidRDefault="00194DC1" w:rsidP="00194DC1">
      <w:pPr>
        <w:pStyle w:val="ListParagraph"/>
        <w:numPr>
          <w:ilvl w:val="0"/>
          <w:numId w:val="1"/>
        </w:numPr>
        <w:rPr>
          <w:rFonts w:ascii="Times New Roman" w:eastAsia="PMingLiU" w:hAnsi="Times New Roman"/>
          <w:b/>
          <w:color w:val="000000"/>
          <w:sz w:val="20"/>
          <w:szCs w:val="20"/>
        </w:rPr>
      </w:pPr>
      <w:r>
        <w:rPr>
          <w:sz w:val="20"/>
          <w:szCs w:val="20"/>
        </w:rPr>
        <w:t>Can you predict what you might find in the botto</w:t>
      </w:r>
      <w:r w:rsidR="005827C9">
        <w:rPr>
          <w:sz w:val="20"/>
          <w:szCs w:val="20"/>
        </w:rPr>
        <w:t>m?</w:t>
      </w:r>
    </w:p>
    <w:p w14:paraId="35BDD9E0" w14:textId="1EB970C2" w:rsidR="00664BC4" w:rsidRDefault="005827C9" w:rsidP="005827C9">
      <w:pPr>
        <w:rPr>
          <w:rFonts w:ascii="Times New Roman" w:eastAsia="PMingLiU" w:hAnsi="Times New Roman"/>
          <w:b/>
          <w:color w:val="000000"/>
          <w:sz w:val="20"/>
          <w:szCs w:val="20"/>
        </w:rPr>
      </w:pPr>
      <w:r>
        <w:rPr>
          <w:rFonts w:ascii="Times New Roman" w:eastAsia="PMingLiU" w:hAnsi="Times New Roman"/>
          <w:b/>
          <w:color w:val="000000"/>
          <w:sz w:val="20"/>
          <w:szCs w:val="20"/>
        </w:rPr>
        <w:t>Reading Standards for Informational Text K-5</w:t>
      </w:r>
      <w:proofErr w:type="gramStart"/>
      <w:r>
        <w:rPr>
          <w:rFonts w:ascii="Times New Roman" w:eastAsia="PMingLiU" w:hAnsi="Times New Roman"/>
          <w:b/>
          <w:color w:val="000000"/>
          <w:sz w:val="20"/>
          <w:szCs w:val="20"/>
        </w:rPr>
        <w:t>:</w:t>
      </w:r>
      <w:r w:rsidRPr="005827C9">
        <w:rPr>
          <w:rFonts w:ascii="Times" w:eastAsiaTheme="minorEastAsia" w:hAnsi="Times" w:cs="Times"/>
          <w:sz w:val="16"/>
          <w:szCs w:val="16"/>
        </w:rPr>
        <w:t>Explain</w:t>
      </w:r>
      <w:proofErr w:type="gramEnd"/>
      <w:r w:rsidRPr="005827C9">
        <w:rPr>
          <w:rFonts w:ascii="Times" w:eastAsiaTheme="minorEastAsia" w:hAnsi="Times" w:cs="Times"/>
          <w:sz w:val="16"/>
          <w:szCs w:val="16"/>
        </w:rPr>
        <w:t xml:space="preserve"> the relationships or interactions between two or more individuals, events, ideas, or concepts in a historical, scientific, or technical text based on specific information in the text</w:t>
      </w:r>
    </w:p>
    <w:p w14:paraId="4F5C31D4" w14:textId="77777777" w:rsidR="00664BC4" w:rsidRDefault="00664BC4" w:rsidP="00664BC4">
      <w:pPr>
        <w:widowControl w:val="0"/>
        <w:autoSpaceDE w:val="0"/>
        <w:autoSpaceDN w:val="0"/>
        <w:adjustRightInd w:val="0"/>
        <w:spacing w:after="0" w:line="200" w:lineRule="exact"/>
        <w:rPr>
          <w:rFonts w:ascii="Times New Roman" w:eastAsia="PMingLiU" w:hAnsi="Times New Roman"/>
          <w:b/>
          <w:color w:val="000000"/>
          <w:sz w:val="20"/>
          <w:szCs w:val="20"/>
        </w:rPr>
      </w:pPr>
      <w:r>
        <w:rPr>
          <w:rFonts w:ascii="Times New Roman" w:eastAsia="PMingLiU" w:hAnsi="Times New Roman"/>
          <w:b/>
          <w:color w:val="000000"/>
          <w:sz w:val="20"/>
          <w:szCs w:val="20"/>
        </w:rPr>
        <w:t xml:space="preserve">Resources: </w:t>
      </w:r>
    </w:p>
    <w:p w14:paraId="27A78E70" w14:textId="0A86444C" w:rsidR="00466483" w:rsidRPr="005827C9" w:rsidRDefault="00466483" w:rsidP="005827C9">
      <w:pPr>
        <w:pStyle w:val="ListParagraph"/>
        <w:rPr>
          <w:rFonts w:ascii="Times New Roman" w:hAnsi="Times New Roman"/>
          <w:sz w:val="16"/>
          <w:szCs w:val="16"/>
        </w:rPr>
      </w:pPr>
      <w:r w:rsidRPr="005827C9">
        <w:rPr>
          <w:rFonts w:ascii="Times New Roman" w:hAnsi="Times New Roman"/>
          <w:sz w:val="16"/>
          <w:szCs w:val="16"/>
        </w:rPr>
        <w:t>http://smithsonianeducation.org/images/educators/lesson_plan/decoding_the_past/DecodingThePast_lesson2.pdf</w:t>
      </w:r>
    </w:p>
    <w:p w14:paraId="1EF0687C" w14:textId="032B1A96" w:rsidR="00664BC4" w:rsidRPr="00BF5B26" w:rsidRDefault="00466483" w:rsidP="00664BC4">
      <w:pPr>
        <w:widowControl w:val="0"/>
        <w:autoSpaceDE w:val="0"/>
        <w:autoSpaceDN w:val="0"/>
        <w:adjustRightInd w:val="0"/>
        <w:spacing w:after="240" w:line="240" w:lineRule="auto"/>
        <w:rPr>
          <w:rFonts w:ascii="Times" w:eastAsiaTheme="minorEastAsia" w:hAnsi="Times" w:cs="Times"/>
          <w:sz w:val="24"/>
          <w:szCs w:val="24"/>
        </w:rPr>
      </w:pPr>
      <w:r w:rsidRPr="002F307D">
        <w:rPr>
          <w:rFonts w:ascii="Times New Roman" w:eastAsia="PMingLiU" w:hAnsi="Times New Roman"/>
          <w:color w:val="000000"/>
          <w:sz w:val="18"/>
          <w:szCs w:val="18"/>
        </w:rPr>
        <w:t xml:space="preserve"> </w:t>
      </w:r>
      <w:r w:rsidR="00664BC4" w:rsidRPr="002F307D">
        <w:rPr>
          <w:rFonts w:ascii="Times New Roman" w:eastAsia="PMingLiU" w:hAnsi="Times New Roman"/>
          <w:color w:val="000000"/>
          <w:sz w:val="18"/>
          <w:szCs w:val="18"/>
        </w:rPr>
        <w:br w:type="column"/>
      </w:r>
    </w:p>
    <w:p w14:paraId="07E5280E" w14:textId="77777777" w:rsidR="00664BC4" w:rsidRDefault="00664BC4" w:rsidP="00664BC4">
      <w:pPr>
        <w:widowControl w:val="0"/>
        <w:autoSpaceDE w:val="0"/>
        <w:autoSpaceDN w:val="0"/>
        <w:adjustRightInd w:val="0"/>
        <w:spacing w:after="0" w:line="200" w:lineRule="exact"/>
        <w:rPr>
          <w:rFonts w:ascii="Times New Roman" w:eastAsia="PMingLiU" w:hAnsi="Times New Roman"/>
          <w:color w:val="000000"/>
          <w:sz w:val="20"/>
          <w:szCs w:val="20"/>
        </w:rPr>
      </w:pPr>
    </w:p>
    <w:p w14:paraId="7D3E4DBD" w14:textId="77777777" w:rsidR="00664BC4" w:rsidRDefault="00664BC4" w:rsidP="00664BC4">
      <w:pPr>
        <w:widowControl w:val="0"/>
        <w:autoSpaceDE w:val="0"/>
        <w:autoSpaceDN w:val="0"/>
        <w:adjustRightInd w:val="0"/>
        <w:spacing w:after="0" w:line="200" w:lineRule="exact"/>
        <w:rPr>
          <w:rFonts w:ascii="Times New Roman" w:eastAsia="PMingLiU" w:hAnsi="Times New Roman"/>
          <w:color w:val="000000"/>
          <w:sz w:val="20"/>
          <w:szCs w:val="20"/>
        </w:rPr>
      </w:pPr>
    </w:p>
    <w:p w14:paraId="5A3955C0" w14:textId="77777777" w:rsidR="00664BC4" w:rsidRDefault="00664BC4" w:rsidP="00664BC4">
      <w:pPr>
        <w:widowControl w:val="0"/>
        <w:autoSpaceDE w:val="0"/>
        <w:autoSpaceDN w:val="0"/>
        <w:adjustRightInd w:val="0"/>
        <w:spacing w:before="7" w:after="0" w:line="280" w:lineRule="exact"/>
        <w:rPr>
          <w:rFonts w:ascii="Times New Roman" w:eastAsia="PMingLiU" w:hAnsi="Times New Roman"/>
          <w:color w:val="000000"/>
          <w:sz w:val="28"/>
          <w:szCs w:val="28"/>
        </w:rPr>
      </w:pPr>
    </w:p>
    <w:p w14:paraId="649B9DF6" w14:textId="77777777" w:rsidR="00664BC4" w:rsidRDefault="00664BC4" w:rsidP="00664BC4">
      <w:pPr>
        <w:widowControl w:val="0"/>
        <w:autoSpaceDE w:val="0"/>
        <w:autoSpaceDN w:val="0"/>
        <w:adjustRightInd w:val="0"/>
        <w:spacing w:after="0" w:line="240" w:lineRule="auto"/>
        <w:ind w:left="12"/>
        <w:rPr>
          <w:rFonts w:ascii="Times New Roman" w:eastAsia="PMingLiU" w:hAnsi="Times New Roman"/>
          <w:color w:val="000000"/>
          <w:sz w:val="44"/>
          <w:szCs w:val="44"/>
        </w:rPr>
      </w:pPr>
      <w:r>
        <w:rPr>
          <w:rFonts w:ascii="Times New Roman" w:eastAsia="PMingLiU" w:hAnsi="Times New Roman"/>
          <w:b/>
          <w:bCs/>
          <w:color w:val="363435"/>
          <w:sz w:val="44"/>
          <w:szCs w:val="44"/>
        </w:rPr>
        <w:t xml:space="preserve">The History of </w:t>
      </w:r>
      <w:proofErr w:type="spellStart"/>
      <w:r>
        <w:rPr>
          <w:rFonts w:ascii="Times New Roman" w:eastAsia="PMingLiU" w:hAnsi="Times New Roman"/>
          <w:b/>
          <w:bCs/>
          <w:color w:val="363435"/>
          <w:sz w:val="44"/>
          <w:szCs w:val="44"/>
        </w:rPr>
        <w:t>Privees</w:t>
      </w:r>
      <w:proofErr w:type="spellEnd"/>
      <w:r>
        <w:rPr>
          <w:rFonts w:ascii="Times New Roman" w:eastAsia="PMingLiU" w:hAnsi="Times New Roman"/>
          <w:b/>
          <w:bCs/>
          <w:color w:val="363435"/>
          <w:sz w:val="44"/>
          <w:szCs w:val="44"/>
        </w:rPr>
        <w:t xml:space="preserve"> </w:t>
      </w:r>
    </w:p>
    <w:p w14:paraId="4107BFD5" w14:textId="77777777" w:rsidR="00664BC4" w:rsidRDefault="00664BC4" w:rsidP="00664BC4">
      <w:pPr>
        <w:widowControl w:val="0"/>
        <w:autoSpaceDE w:val="0"/>
        <w:autoSpaceDN w:val="0"/>
        <w:adjustRightInd w:val="0"/>
        <w:spacing w:before="9" w:after="0" w:line="190" w:lineRule="exact"/>
        <w:rPr>
          <w:rFonts w:ascii="Times New Roman" w:eastAsia="PMingLiU" w:hAnsi="Times New Roman"/>
          <w:color w:val="000000"/>
          <w:sz w:val="19"/>
          <w:szCs w:val="19"/>
        </w:rPr>
      </w:pPr>
    </w:p>
    <w:p w14:paraId="61572392" w14:textId="77777777" w:rsidR="00664BC4" w:rsidRDefault="00664BC4" w:rsidP="00664BC4">
      <w:pPr>
        <w:widowControl w:val="0"/>
        <w:autoSpaceDE w:val="0"/>
        <w:autoSpaceDN w:val="0"/>
        <w:adjustRightInd w:val="0"/>
        <w:spacing w:after="0" w:line="200" w:lineRule="exact"/>
        <w:rPr>
          <w:rFonts w:ascii="Times New Roman" w:eastAsia="PMingLiU" w:hAnsi="Times New Roman"/>
          <w:color w:val="000000"/>
          <w:sz w:val="20"/>
          <w:szCs w:val="20"/>
        </w:rPr>
      </w:pPr>
    </w:p>
    <w:p w14:paraId="66FC8608" w14:textId="77777777" w:rsidR="00664BC4" w:rsidRDefault="00664BC4" w:rsidP="00664BC4">
      <w:pPr>
        <w:widowControl w:val="0"/>
        <w:autoSpaceDE w:val="0"/>
        <w:autoSpaceDN w:val="0"/>
        <w:adjustRightInd w:val="0"/>
        <w:spacing w:after="0" w:line="200" w:lineRule="exact"/>
        <w:rPr>
          <w:rFonts w:ascii="Times New Roman" w:eastAsia="PMingLiU" w:hAnsi="Times New Roman"/>
          <w:color w:val="000000"/>
          <w:sz w:val="20"/>
          <w:szCs w:val="20"/>
        </w:rPr>
      </w:pPr>
    </w:p>
    <w:p w14:paraId="00AED3A0" w14:textId="77777777" w:rsidR="00664BC4" w:rsidRDefault="00664BC4" w:rsidP="00664BC4">
      <w:pPr>
        <w:widowControl w:val="0"/>
        <w:autoSpaceDE w:val="0"/>
        <w:autoSpaceDN w:val="0"/>
        <w:adjustRightInd w:val="0"/>
        <w:spacing w:after="0" w:line="200" w:lineRule="exact"/>
        <w:rPr>
          <w:rFonts w:ascii="Times New Roman" w:eastAsia="PMingLiU" w:hAnsi="Times New Roman"/>
          <w:color w:val="000000"/>
          <w:sz w:val="20"/>
          <w:szCs w:val="20"/>
        </w:rPr>
      </w:pPr>
    </w:p>
    <w:p w14:paraId="4DF9581F" w14:textId="77777777" w:rsidR="00664BC4" w:rsidRDefault="00664BC4" w:rsidP="00664BC4">
      <w:pPr>
        <w:widowControl w:val="0"/>
        <w:autoSpaceDE w:val="0"/>
        <w:autoSpaceDN w:val="0"/>
        <w:adjustRightInd w:val="0"/>
        <w:spacing w:after="0" w:line="240" w:lineRule="auto"/>
        <w:rPr>
          <w:rFonts w:ascii="Times New Roman" w:eastAsia="PMingLiU" w:hAnsi="Times New Roman"/>
          <w:color w:val="000000"/>
          <w:sz w:val="20"/>
          <w:szCs w:val="20"/>
        </w:rPr>
      </w:pPr>
      <w:r>
        <w:rPr>
          <w:noProof/>
        </w:rPr>
        <mc:AlternateContent>
          <mc:Choice Requires="wps">
            <w:drawing>
              <wp:anchor distT="0" distB="0" distL="114300" distR="114300" simplePos="0" relativeHeight="251659264" behindDoc="1" locked="0" layoutInCell="0" allowOverlap="1" wp14:anchorId="33F188A9" wp14:editId="5414892B">
                <wp:simplePos x="0" y="0"/>
                <wp:positionH relativeFrom="page">
                  <wp:posOffset>2748280</wp:posOffset>
                </wp:positionH>
                <wp:positionV relativeFrom="paragraph">
                  <wp:posOffset>-69215</wp:posOffset>
                </wp:positionV>
                <wp:extent cx="0" cy="728281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282815"/>
                        </a:xfrm>
                        <a:custGeom>
                          <a:avLst/>
                          <a:gdLst>
                            <a:gd name="T0" fmla="*/ 0 h 11469"/>
                            <a:gd name="T1" fmla="*/ 11469 h 11469"/>
                          </a:gdLst>
                          <a:ahLst/>
                          <a:cxnLst>
                            <a:cxn ang="0">
                              <a:pos x="0" y="T0"/>
                            </a:cxn>
                            <a:cxn ang="0">
                              <a:pos x="0" y="T1"/>
                            </a:cxn>
                          </a:cxnLst>
                          <a:rect l="0" t="0" r="r" b="b"/>
                          <a:pathLst>
                            <a:path h="11469">
                              <a:moveTo>
                                <a:pt x="0" y="0"/>
                              </a:moveTo>
                              <a:lnTo>
                                <a:pt x="0" y="11469"/>
                              </a:lnTo>
                            </a:path>
                          </a:pathLst>
                        </a:custGeom>
                        <a:noFill/>
                        <a:ln w="12700">
                          <a:solidFill>
                            <a:srgbClr val="696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4pt,-5.4pt,216.4pt,568.05pt" coordsize="0,11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" o:allowincell="f" filled="f" strokecolor="#696a6c" strokeweight="1pt">
                <v:path arrowok="t" o:connecttype="custom" o:connectlocs="0,0;0,7282815" o:connectangles="0,0"/>
                <w10:wrap anchorx="page"/>
              </v:polyline>
            </w:pict>
          </mc:Fallback>
        </mc:AlternateContent>
      </w:r>
      <w:r>
        <w:rPr>
          <w:rFonts w:ascii="Times New Roman" w:eastAsia="PMingLiU" w:hAnsi="Times New Roman"/>
          <w:b/>
          <w:bCs/>
          <w:color w:val="363435"/>
          <w:w w:val="110"/>
          <w:sz w:val="20"/>
          <w:szCs w:val="20"/>
        </w:rPr>
        <w:t>Background</w:t>
      </w:r>
    </w:p>
    <w:p w14:paraId="71B6838A" w14:textId="2F35CECB" w:rsidR="00664BC4" w:rsidRDefault="00E6282A" w:rsidP="00664BC4">
      <w:pPr>
        <w:rPr>
          <w:rFonts w:ascii="Times New Roman" w:hAnsi="Times New Roman"/>
          <w:sz w:val="20"/>
          <w:szCs w:val="20"/>
        </w:rPr>
      </w:pPr>
      <w:r>
        <w:rPr>
          <w:rFonts w:ascii="Times New Roman" w:hAnsi="Times New Roman"/>
          <w:sz w:val="20"/>
          <w:szCs w:val="20"/>
        </w:rPr>
        <w:t xml:space="preserve">Can you believe that Henry Wheeler Sr. and Carl Ohlin thought that going to the bathroom in your own home was </w:t>
      </w:r>
      <w:proofErr w:type="gramStart"/>
      <w:r>
        <w:rPr>
          <w:rFonts w:ascii="Times New Roman" w:hAnsi="Times New Roman"/>
          <w:sz w:val="20"/>
          <w:szCs w:val="20"/>
        </w:rPr>
        <w:t>disgusting.</w:t>
      </w:r>
      <w:proofErr w:type="gramEnd"/>
      <w:r>
        <w:rPr>
          <w:rFonts w:ascii="Times New Roman" w:hAnsi="Times New Roman"/>
          <w:sz w:val="20"/>
          <w:szCs w:val="20"/>
        </w:rPr>
        <w:t xml:space="preserve"> We never stop to think that modern technology and change may be</w:t>
      </w:r>
      <w:r w:rsidR="00793E07">
        <w:rPr>
          <w:rFonts w:ascii="Times New Roman" w:hAnsi="Times New Roman"/>
          <w:sz w:val="20"/>
          <w:szCs w:val="20"/>
        </w:rPr>
        <w:t xml:space="preserve"> a</w:t>
      </w:r>
      <w:r>
        <w:rPr>
          <w:rFonts w:ascii="Times New Roman" w:hAnsi="Times New Roman"/>
          <w:sz w:val="20"/>
          <w:szCs w:val="20"/>
        </w:rPr>
        <w:t xml:space="preserve"> soluti</w:t>
      </w:r>
      <w:r w:rsidR="00193C40">
        <w:rPr>
          <w:rFonts w:ascii="Times New Roman" w:hAnsi="Times New Roman"/>
          <w:sz w:val="20"/>
          <w:szCs w:val="20"/>
        </w:rPr>
        <w:t>on, however it was considered im</w:t>
      </w:r>
      <w:r>
        <w:rPr>
          <w:rFonts w:ascii="Times New Roman" w:hAnsi="Times New Roman"/>
          <w:sz w:val="20"/>
          <w:szCs w:val="20"/>
        </w:rPr>
        <w:t xml:space="preserve">proper to use the restroom near where you sleep and eat. Many of you can probably relate to the Wheelers when you went camping and had to decide if it was worth walking to the outhouse. It wasn’t until the 1930’s that plumbing became more common. “Bathroom tissue of those days was not white, double woven, wrapped on a tube, or perfumed. Just a page torn from last year’s catalog and well crumpled before using,” according to Ethel. Some </w:t>
      </w:r>
      <w:proofErr w:type="spellStart"/>
      <w:r>
        <w:rPr>
          <w:rFonts w:ascii="Times New Roman" w:hAnsi="Times New Roman"/>
          <w:sz w:val="20"/>
          <w:szCs w:val="20"/>
        </w:rPr>
        <w:t>Privee’s</w:t>
      </w:r>
      <w:proofErr w:type="spellEnd"/>
      <w:r>
        <w:rPr>
          <w:rFonts w:ascii="Times New Roman" w:hAnsi="Times New Roman"/>
          <w:sz w:val="20"/>
          <w:szCs w:val="20"/>
        </w:rPr>
        <w:t xml:space="preserve"> are now </w:t>
      </w:r>
      <w:proofErr w:type="gramStart"/>
      <w:r>
        <w:rPr>
          <w:rFonts w:ascii="Times New Roman" w:hAnsi="Times New Roman"/>
          <w:sz w:val="20"/>
          <w:szCs w:val="20"/>
        </w:rPr>
        <w:t>Archeological</w:t>
      </w:r>
      <w:proofErr w:type="gramEnd"/>
      <w:r>
        <w:rPr>
          <w:rFonts w:ascii="Times New Roman" w:hAnsi="Times New Roman"/>
          <w:sz w:val="20"/>
          <w:szCs w:val="20"/>
        </w:rPr>
        <w:t xml:space="preserve"> sites</w:t>
      </w:r>
      <w:r w:rsidR="008B3711">
        <w:rPr>
          <w:rFonts w:ascii="Times New Roman" w:hAnsi="Times New Roman"/>
          <w:sz w:val="20"/>
          <w:szCs w:val="20"/>
        </w:rPr>
        <w:t xml:space="preserve">. Not only did people use it for going the bathroom; they also discarded old bottles, bullet castings, and a million other things our ancestors wanted out of sight. </w:t>
      </w:r>
      <w:proofErr w:type="gramStart"/>
      <w:r w:rsidR="008B3711">
        <w:rPr>
          <w:rFonts w:ascii="Times New Roman" w:hAnsi="Times New Roman"/>
          <w:sz w:val="20"/>
          <w:szCs w:val="20"/>
        </w:rPr>
        <w:t xml:space="preserve">These </w:t>
      </w:r>
      <w:proofErr w:type="spellStart"/>
      <w:r w:rsidR="008B3711">
        <w:rPr>
          <w:rFonts w:ascii="Times New Roman" w:hAnsi="Times New Roman"/>
          <w:sz w:val="20"/>
          <w:szCs w:val="20"/>
        </w:rPr>
        <w:t>reminents</w:t>
      </w:r>
      <w:proofErr w:type="spellEnd"/>
      <w:r w:rsidR="008B3711">
        <w:rPr>
          <w:rFonts w:ascii="Times New Roman" w:hAnsi="Times New Roman"/>
          <w:sz w:val="20"/>
          <w:szCs w:val="20"/>
        </w:rPr>
        <w:t xml:space="preserve"> tells</w:t>
      </w:r>
      <w:proofErr w:type="gramEnd"/>
      <w:r w:rsidR="008B3711">
        <w:rPr>
          <w:rFonts w:ascii="Times New Roman" w:hAnsi="Times New Roman"/>
          <w:sz w:val="20"/>
          <w:szCs w:val="20"/>
        </w:rPr>
        <w:t xml:space="preserve"> us much about how they lived back then. </w:t>
      </w:r>
      <w:r>
        <w:rPr>
          <w:rFonts w:ascii="Times New Roman" w:hAnsi="Times New Roman"/>
          <w:sz w:val="20"/>
          <w:szCs w:val="20"/>
        </w:rPr>
        <w:t xml:space="preserve"> </w:t>
      </w:r>
      <w:r w:rsidR="00664BC4" w:rsidRPr="00B67842">
        <w:rPr>
          <w:rFonts w:ascii="Times New Roman" w:hAnsi="Times New Roman"/>
          <w:sz w:val="20"/>
          <w:szCs w:val="20"/>
        </w:rPr>
        <w:t xml:space="preserve"> </w:t>
      </w:r>
    </w:p>
    <w:p w14:paraId="01E1281E" w14:textId="77777777" w:rsidR="00664BC4" w:rsidRDefault="00664BC4" w:rsidP="00664BC4">
      <w:pPr>
        <w:rPr>
          <w:rFonts w:ascii="Times New Roman" w:eastAsia="PMingLiU" w:hAnsi="Times New Roman"/>
          <w:b/>
          <w:bCs/>
          <w:color w:val="363435"/>
          <w:w w:val="112"/>
          <w:sz w:val="20"/>
          <w:szCs w:val="20"/>
        </w:rPr>
      </w:pPr>
      <w:r>
        <w:rPr>
          <w:rFonts w:ascii="Times New Roman" w:eastAsia="PMingLiU" w:hAnsi="Times New Roman"/>
          <w:b/>
          <w:bCs/>
          <w:color w:val="363435"/>
          <w:spacing w:val="-4"/>
          <w:w w:val="109"/>
          <w:sz w:val="20"/>
          <w:szCs w:val="20"/>
        </w:rPr>
        <w:t>A</w:t>
      </w:r>
      <w:r>
        <w:rPr>
          <w:rFonts w:ascii="Times New Roman" w:eastAsia="PMingLiU" w:hAnsi="Times New Roman"/>
          <w:b/>
          <w:bCs/>
          <w:color w:val="363435"/>
          <w:w w:val="109"/>
          <w:sz w:val="20"/>
          <w:szCs w:val="20"/>
        </w:rPr>
        <w:t>ctivity</w:t>
      </w:r>
      <w:r>
        <w:rPr>
          <w:rFonts w:ascii="Times New Roman" w:eastAsia="PMingLiU" w:hAnsi="Times New Roman"/>
          <w:b/>
          <w:bCs/>
          <w:color w:val="363435"/>
          <w:spacing w:val="9"/>
          <w:w w:val="109"/>
          <w:sz w:val="20"/>
          <w:szCs w:val="20"/>
        </w:rPr>
        <w:t xml:space="preserve"> </w:t>
      </w:r>
      <w:r>
        <w:rPr>
          <w:rFonts w:ascii="Times New Roman" w:eastAsia="PMingLiU" w:hAnsi="Times New Roman"/>
          <w:b/>
          <w:bCs/>
          <w:color w:val="363435"/>
          <w:spacing w:val="-4"/>
          <w:w w:val="107"/>
          <w:sz w:val="20"/>
          <w:szCs w:val="20"/>
        </w:rPr>
        <w:t>P</w:t>
      </w:r>
      <w:r>
        <w:rPr>
          <w:rFonts w:ascii="Times New Roman" w:eastAsia="PMingLiU" w:hAnsi="Times New Roman"/>
          <w:b/>
          <w:bCs/>
          <w:color w:val="363435"/>
          <w:w w:val="112"/>
          <w:sz w:val="20"/>
          <w:szCs w:val="20"/>
        </w:rPr>
        <w:t>rocedures</w:t>
      </w:r>
    </w:p>
    <w:p w14:paraId="35CCB86D" w14:textId="179F199F" w:rsidR="00664BC4" w:rsidRDefault="006F0A5A" w:rsidP="006F0A5A">
      <w:pPr>
        <w:pStyle w:val="ListParagraph"/>
        <w:numPr>
          <w:ilvl w:val="0"/>
          <w:numId w:val="4"/>
        </w:numPr>
        <w:rPr>
          <w:rFonts w:ascii="Times New Roman" w:eastAsia="PMingLiU" w:hAnsi="Times New Roman"/>
          <w:bCs/>
          <w:color w:val="363435"/>
          <w:w w:val="112"/>
          <w:sz w:val="20"/>
          <w:szCs w:val="20"/>
        </w:rPr>
      </w:pPr>
      <w:r>
        <w:rPr>
          <w:rFonts w:ascii="Times New Roman" w:eastAsia="PMingLiU" w:hAnsi="Times New Roman"/>
          <w:bCs/>
          <w:color w:val="363435"/>
          <w:w w:val="112"/>
          <w:sz w:val="20"/>
          <w:szCs w:val="20"/>
        </w:rPr>
        <w:t>Bury</w:t>
      </w:r>
      <w:r w:rsidR="00194DC1">
        <w:rPr>
          <w:rFonts w:ascii="Times New Roman" w:eastAsia="PMingLiU" w:hAnsi="Times New Roman"/>
          <w:bCs/>
          <w:color w:val="363435"/>
          <w:w w:val="112"/>
          <w:sz w:val="20"/>
          <w:szCs w:val="20"/>
        </w:rPr>
        <w:t xml:space="preserve"> the items in each layer of colored sand. Have the oldest item be in the deepest layer and the more modern items near the top.</w:t>
      </w:r>
    </w:p>
    <w:p w14:paraId="09CC09EA" w14:textId="77777777" w:rsidR="00194DC1" w:rsidRPr="00B67842" w:rsidRDefault="00194DC1" w:rsidP="006F0A5A">
      <w:pPr>
        <w:pStyle w:val="ListParagraph"/>
        <w:numPr>
          <w:ilvl w:val="0"/>
          <w:numId w:val="4"/>
        </w:numPr>
        <w:rPr>
          <w:rFonts w:ascii="Times New Roman" w:eastAsia="PMingLiU" w:hAnsi="Times New Roman"/>
          <w:bCs/>
          <w:color w:val="363435"/>
          <w:w w:val="112"/>
          <w:sz w:val="20"/>
          <w:szCs w:val="20"/>
        </w:rPr>
      </w:pPr>
      <w:r>
        <w:rPr>
          <w:rFonts w:ascii="Times New Roman" w:eastAsia="PMingLiU" w:hAnsi="Times New Roman"/>
          <w:bCs/>
          <w:color w:val="363435"/>
          <w:w w:val="112"/>
          <w:sz w:val="20"/>
          <w:szCs w:val="20"/>
        </w:rPr>
        <w:t>Put the sand in a fish tank or a clear container so that it is visible to the class for a demonstration</w:t>
      </w:r>
    </w:p>
    <w:p w14:paraId="73A51817" w14:textId="77777777" w:rsidR="00664BC4" w:rsidRPr="00B67842" w:rsidRDefault="00664BC4" w:rsidP="00664BC4">
      <w:pPr>
        <w:widowControl w:val="0"/>
        <w:autoSpaceDE w:val="0"/>
        <w:autoSpaceDN w:val="0"/>
        <w:adjustRightInd w:val="0"/>
        <w:spacing w:before="10" w:after="0" w:line="240" w:lineRule="auto"/>
        <w:rPr>
          <w:rFonts w:ascii="Times New Roman" w:eastAsia="PMingLiU" w:hAnsi="Times New Roman"/>
          <w:b/>
          <w:iCs/>
          <w:color w:val="363435"/>
          <w:sz w:val="20"/>
          <w:szCs w:val="20"/>
        </w:rPr>
      </w:pPr>
      <w:r w:rsidRPr="00B67842">
        <w:rPr>
          <w:rFonts w:ascii="Times New Roman" w:eastAsia="PMingLiU" w:hAnsi="Times New Roman"/>
          <w:b/>
          <w:iCs/>
          <w:color w:val="363435"/>
          <w:sz w:val="20"/>
          <w:szCs w:val="20"/>
        </w:rPr>
        <w:t>Modeled Activity</w:t>
      </w:r>
    </w:p>
    <w:p w14:paraId="1F9A3281" w14:textId="581EA742" w:rsidR="00664BC4" w:rsidRDefault="00664BC4" w:rsidP="006F0A5A">
      <w:pPr>
        <w:pStyle w:val="ListParagraph"/>
        <w:numPr>
          <w:ilvl w:val="0"/>
          <w:numId w:val="4"/>
        </w:numPr>
        <w:rPr>
          <w:rFonts w:ascii="Times New Roman" w:hAnsi="Times New Roman"/>
          <w:sz w:val="20"/>
          <w:szCs w:val="20"/>
        </w:rPr>
      </w:pPr>
      <w:r w:rsidRPr="00B67842">
        <w:rPr>
          <w:rFonts w:ascii="Times New Roman" w:hAnsi="Times New Roman"/>
          <w:sz w:val="20"/>
          <w:szCs w:val="20"/>
        </w:rPr>
        <w:t>Read the story to the class from the book,</w:t>
      </w:r>
      <w:r>
        <w:rPr>
          <w:rFonts w:ascii="Times New Roman" w:hAnsi="Times New Roman"/>
          <w:sz w:val="20"/>
          <w:szCs w:val="20"/>
        </w:rPr>
        <w:t xml:space="preserve"> Sunset of the Farmer </w:t>
      </w:r>
      <w:r w:rsidR="00194DC1">
        <w:rPr>
          <w:rFonts w:ascii="Times New Roman" w:hAnsi="Times New Roman"/>
          <w:sz w:val="20"/>
          <w:szCs w:val="20"/>
        </w:rPr>
        <w:t xml:space="preserve">about </w:t>
      </w:r>
      <w:proofErr w:type="spellStart"/>
      <w:r w:rsidR="00194DC1">
        <w:rPr>
          <w:rFonts w:ascii="Times New Roman" w:hAnsi="Times New Roman"/>
          <w:sz w:val="20"/>
          <w:szCs w:val="20"/>
        </w:rPr>
        <w:t>Privee’s</w:t>
      </w:r>
      <w:proofErr w:type="spellEnd"/>
      <w:r w:rsidR="00194DC1">
        <w:rPr>
          <w:rFonts w:ascii="Times New Roman" w:hAnsi="Times New Roman"/>
          <w:sz w:val="20"/>
          <w:szCs w:val="20"/>
        </w:rPr>
        <w:t xml:space="preserve"> and point out that what is commonly accepted now was </w:t>
      </w:r>
      <w:r w:rsidR="00271866">
        <w:rPr>
          <w:rFonts w:ascii="Times New Roman" w:hAnsi="Times New Roman"/>
          <w:sz w:val="20"/>
          <w:szCs w:val="20"/>
        </w:rPr>
        <w:t xml:space="preserve">previously thought </w:t>
      </w:r>
      <w:r w:rsidR="00194DC1">
        <w:rPr>
          <w:rFonts w:ascii="Times New Roman" w:hAnsi="Times New Roman"/>
          <w:sz w:val="20"/>
          <w:szCs w:val="20"/>
        </w:rPr>
        <w:t xml:space="preserve">of </w:t>
      </w:r>
      <w:r w:rsidR="00271866">
        <w:rPr>
          <w:rFonts w:ascii="Times New Roman" w:hAnsi="Times New Roman"/>
          <w:sz w:val="20"/>
          <w:szCs w:val="20"/>
        </w:rPr>
        <w:t xml:space="preserve">during </w:t>
      </w:r>
      <w:r w:rsidR="00194DC1">
        <w:rPr>
          <w:rFonts w:ascii="Times New Roman" w:hAnsi="Times New Roman"/>
          <w:sz w:val="20"/>
          <w:szCs w:val="20"/>
        </w:rPr>
        <w:t>that time</w:t>
      </w:r>
      <w:r w:rsidR="00271866">
        <w:rPr>
          <w:rFonts w:ascii="Times New Roman" w:hAnsi="Times New Roman"/>
          <w:sz w:val="20"/>
          <w:szCs w:val="20"/>
        </w:rPr>
        <w:t xml:space="preserve"> period</w:t>
      </w:r>
      <w:r w:rsidR="00194DC1">
        <w:rPr>
          <w:rFonts w:ascii="Times New Roman" w:hAnsi="Times New Roman"/>
          <w:sz w:val="20"/>
          <w:szCs w:val="20"/>
        </w:rPr>
        <w:t>.</w:t>
      </w:r>
    </w:p>
    <w:p w14:paraId="799033FC" w14:textId="77777777" w:rsidR="00664BC4" w:rsidRDefault="00664BC4" w:rsidP="006F0A5A">
      <w:pPr>
        <w:pStyle w:val="ListParagraph"/>
        <w:numPr>
          <w:ilvl w:val="0"/>
          <w:numId w:val="4"/>
        </w:numPr>
        <w:rPr>
          <w:rFonts w:ascii="Times New Roman" w:hAnsi="Times New Roman"/>
          <w:sz w:val="20"/>
          <w:szCs w:val="20"/>
        </w:rPr>
      </w:pPr>
      <w:r>
        <w:rPr>
          <w:rFonts w:ascii="Times New Roman" w:hAnsi="Times New Roman"/>
          <w:sz w:val="20"/>
          <w:szCs w:val="20"/>
        </w:rPr>
        <w:t xml:space="preserve">Write the essential questions on the board and do a KWL on the board. </w:t>
      </w:r>
    </w:p>
    <w:p w14:paraId="2C27426F" w14:textId="77777777" w:rsidR="00664BC4" w:rsidRDefault="00664BC4" w:rsidP="006F0A5A">
      <w:pPr>
        <w:pStyle w:val="ListParagraph"/>
        <w:numPr>
          <w:ilvl w:val="0"/>
          <w:numId w:val="4"/>
        </w:numPr>
        <w:rPr>
          <w:rFonts w:ascii="Times New Roman" w:hAnsi="Times New Roman"/>
          <w:sz w:val="20"/>
          <w:szCs w:val="20"/>
        </w:rPr>
      </w:pPr>
      <w:r>
        <w:rPr>
          <w:rFonts w:ascii="Times New Roman" w:hAnsi="Times New Roman"/>
          <w:sz w:val="20"/>
          <w:szCs w:val="20"/>
        </w:rPr>
        <w:t xml:space="preserve"> D</w:t>
      </w:r>
      <w:r w:rsidR="00194DC1">
        <w:rPr>
          <w:rFonts w:ascii="Times New Roman" w:hAnsi="Times New Roman"/>
          <w:sz w:val="20"/>
          <w:szCs w:val="20"/>
        </w:rPr>
        <w:t xml:space="preserve">iscuss how even a </w:t>
      </w:r>
      <w:proofErr w:type="spellStart"/>
      <w:r w:rsidR="00194DC1">
        <w:rPr>
          <w:rFonts w:ascii="Times New Roman" w:hAnsi="Times New Roman"/>
          <w:sz w:val="20"/>
          <w:szCs w:val="20"/>
        </w:rPr>
        <w:t>privee</w:t>
      </w:r>
      <w:proofErr w:type="spellEnd"/>
      <w:r w:rsidR="00194DC1">
        <w:rPr>
          <w:rFonts w:ascii="Times New Roman" w:hAnsi="Times New Roman"/>
          <w:sz w:val="20"/>
          <w:szCs w:val="20"/>
        </w:rPr>
        <w:t xml:space="preserve"> can tell us about how people lived during the time of the Wheelers. Also explain that the role of an Archeologist is to tell the story of the past from what was left behind. </w:t>
      </w:r>
    </w:p>
    <w:p w14:paraId="379613C3" w14:textId="474357A1" w:rsidR="00664BC4" w:rsidRPr="00463BB6" w:rsidRDefault="00193C40" w:rsidP="00463BB6">
      <w:pPr>
        <w:pStyle w:val="ListParagraph"/>
        <w:widowControl w:val="0"/>
        <w:numPr>
          <w:ilvl w:val="0"/>
          <w:numId w:val="4"/>
        </w:numPr>
        <w:autoSpaceDE w:val="0"/>
        <w:autoSpaceDN w:val="0"/>
        <w:adjustRightInd w:val="0"/>
        <w:spacing w:after="240" w:line="240" w:lineRule="auto"/>
        <w:rPr>
          <w:rFonts w:ascii="Times New Roman" w:eastAsiaTheme="minorEastAsia" w:hAnsi="Times New Roman"/>
          <w:sz w:val="20"/>
          <w:szCs w:val="20"/>
        </w:rPr>
      </w:pPr>
      <w:r w:rsidRPr="00463BB6">
        <w:rPr>
          <w:rFonts w:ascii="Times New Roman" w:hAnsi="Times New Roman"/>
          <w:sz w:val="20"/>
          <w:szCs w:val="20"/>
        </w:rPr>
        <w:t xml:space="preserve">Have students describe the difference between a historian and an </w:t>
      </w:r>
      <w:r w:rsidR="00466483" w:rsidRPr="00463BB6">
        <w:rPr>
          <w:rFonts w:ascii="Times New Roman" w:hAnsi="Times New Roman"/>
          <w:sz w:val="20"/>
          <w:szCs w:val="20"/>
        </w:rPr>
        <w:t xml:space="preserve">archeologist. </w:t>
      </w:r>
      <w:r w:rsidR="00466483" w:rsidRPr="00463BB6">
        <w:rPr>
          <w:rFonts w:ascii="Times New Roman" w:eastAsiaTheme="minorEastAsia" w:hAnsi="Times New Roman"/>
          <w:sz w:val="20"/>
          <w:szCs w:val="20"/>
        </w:rPr>
        <w:t>Students should conclude that an archaeologist seeks physical evidence (clues) of the past.</w:t>
      </w:r>
    </w:p>
    <w:p w14:paraId="65BE0E9C" w14:textId="593A5E05" w:rsidR="00463BB6" w:rsidRPr="00463BB6" w:rsidRDefault="00463BB6" w:rsidP="00463BB6">
      <w:pPr>
        <w:pStyle w:val="ListParagraph"/>
        <w:widowControl w:val="0"/>
        <w:numPr>
          <w:ilvl w:val="0"/>
          <w:numId w:val="4"/>
        </w:numPr>
        <w:autoSpaceDE w:val="0"/>
        <w:autoSpaceDN w:val="0"/>
        <w:adjustRightInd w:val="0"/>
        <w:spacing w:after="240" w:line="240" w:lineRule="auto"/>
        <w:rPr>
          <w:rFonts w:ascii="Times" w:eastAsiaTheme="minorEastAsia" w:hAnsi="Times" w:cs="Times"/>
          <w:sz w:val="24"/>
          <w:szCs w:val="24"/>
        </w:rPr>
      </w:pPr>
      <w:r>
        <w:rPr>
          <w:rFonts w:ascii="Times New Roman" w:hAnsi="Times New Roman"/>
          <w:sz w:val="20"/>
          <w:szCs w:val="20"/>
        </w:rPr>
        <w:t>Then fill the fish tank with various colored layers of sand and objects</w:t>
      </w:r>
      <w:r w:rsidR="00793E07">
        <w:rPr>
          <w:rFonts w:ascii="Times New Roman" w:hAnsi="Times New Roman"/>
          <w:sz w:val="20"/>
          <w:szCs w:val="20"/>
        </w:rPr>
        <w:t xml:space="preserve"> (oldest in the bottom layer youngest artifact near the top) </w:t>
      </w:r>
    </w:p>
    <w:p w14:paraId="1380EAFF" w14:textId="77777777" w:rsidR="00664BC4" w:rsidRDefault="00664BC4" w:rsidP="00664BC4">
      <w:pPr>
        <w:widowControl w:val="0"/>
        <w:autoSpaceDE w:val="0"/>
        <w:autoSpaceDN w:val="0"/>
        <w:adjustRightInd w:val="0"/>
        <w:spacing w:before="10" w:after="0" w:line="240" w:lineRule="auto"/>
        <w:rPr>
          <w:rFonts w:ascii="Times New Roman" w:eastAsia="PMingLiU" w:hAnsi="Times New Roman"/>
          <w:b/>
          <w:color w:val="363435"/>
          <w:sz w:val="20"/>
          <w:szCs w:val="20"/>
        </w:rPr>
      </w:pPr>
      <w:r>
        <w:rPr>
          <w:rFonts w:ascii="Times New Roman" w:eastAsia="PMingLiU" w:hAnsi="Times New Roman"/>
          <w:b/>
          <w:color w:val="363435"/>
          <w:sz w:val="20"/>
          <w:szCs w:val="20"/>
        </w:rPr>
        <w:t>Independent Activity</w:t>
      </w:r>
    </w:p>
    <w:p w14:paraId="3AB0436E" w14:textId="0A5B6C3B" w:rsidR="00664BC4" w:rsidRDefault="00193C40" w:rsidP="00664BC4">
      <w:pPr>
        <w:pStyle w:val="ListParagraph"/>
        <w:widowControl w:val="0"/>
        <w:autoSpaceDE w:val="0"/>
        <w:autoSpaceDN w:val="0"/>
        <w:adjustRightInd w:val="0"/>
        <w:spacing w:before="10" w:after="0" w:line="240" w:lineRule="auto"/>
        <w:rPr>
          <w:rFonts w:ascii="Times New Roman" w:eastAsia="PMingLiU" w:hAnsi="Times New Roman"/>
          <w:color w:val="363435"/>
          <w:sz w:val="20"/>
          <w:szCs w:val="20"/>
        </w:rPr>
      </w:pPr>
      <w:r>
        <w:rPr>
          <w:rFonts w:ascii="Times New Roman" w:eastAsia="PMingLiU" w:hAnsi="Times New Roman"/>
          <w:color w:val="363435"/>
          <w:sz w:val="20"/>
          <w:szCs w:val="20"/>
        </w:rPr>
        <w:t>See the</w:t>
      </w:r>
      <w:r w:rsidR="00466483">
        <w:rPr>
          <w:rFonts w:ascii="Times New Roman" w:eastAsia="PMingLiU" w:hAnsi="Times New Roman"/>
          <w:color w:val="363435"/>
          <w:sz w:val="20"/>
          <w:szCs w:val="20"/>
        </w:rPr>
        <w:t xml:space="preserve"> attached docume</w:t>
      </w:r>
      <w:r w:rsidR="00ED4103">
        <w:rPr>
          <w:rFonts w:ascii="Times New Roman" w:eastAsia="PMingLiU" w:hAnsi="Times New Roman"/>
          <w:color w:val="363435"/>
          <w:sz w:val="20"/>
          <w:szCs w:val="20"/>
        </w:rPr>
        <w:t>nts. For upper grade elementary use the worksheet from</w:t>
      </w:r>
      <w:r w:rsidR="00466483">
        <w:rPr>
          <w:rFonts w:ascii="Times New Roman" w:eastAsia="PMingLiU" w:hAnsi="Times New Roman"/>
          <w:color w:val="363435"/>
          <w:sz w:val="20"/>
          <w:szCs w:val="20"/>
        </w:rPr>
        <w:t xml:space="preserve"> the soil layers</w:t>
      </w:r>
      <w:r w:rsidR="00ED4103">
        <w:rPr>
          <w:rFonts w:ascii="Times New Roman" w:eastAsia="PMingLiU" w:hAnsi="Times New Roman"/>
          <w:color w:val="363435"/>
          <w:sz w:val="20"/>
          <w:szCs w:val="20"/>
        </w:rPr>
        <w:t>. For lower grade elementary students will</w:t>
      </w:r>
      <w:r w:rsidR="00466483">
        <w:rPr>
          <w:rFonts w:ascii="Times New Roman" w:eastAsia="PMingLiU" w:hAnsi="Times New Roman"/>
          <w:color w:val="363435"/>
          <w:sz w:val="20"/>
          <w:szCs w:val="20"/>
        </w:rPr>
        <w:t xml:space="preserve"> act out being an archeologist. Both </w:t>
      </w:r>
      <w:r w:rsidR="006F0A5A">
        <w:rPr>
          <w:rFonts w:ascii="Times New Roman" w:eastAsia="PMingLiU" w:hAnsi="Times New Roman"/>
          <w:color w:val="363435"/>
          <w:sz w:val="20"/>
          <w:szCs w:val="20"/>
        </w:rPr>
        <w:t>activities</w:t>
      </w:r>
      <w:r w:rsidR="00466483">
        <w:rPr>
          <w:rFonts w:ascii="Times New Roman" w:eastAsia="PMingLiU" w:hAnsi="Times New Roman"/>
          <w:color w:val="363435"/>
          <w:sz w:val="20"/>
          <w:szCs w:val="20"/>
        </w:rPr>
        <w:t xml:space="preserve"> are valuable to the core content of social studies and science. As a teacher you could emphasize how erosion affects archeological sites or how archeologist contribute to the ongoing process of discovering history and how people once lived. </w:t>
      </w:r>
    </w:p>
    <w:p w14:paraId="301070C8" w14:textId="77777777" w:rsidR="009D7A9A" w:rsidRDefault="009D7A9A" w:rsidP="00664BC4">
      <w:pPr>
        <w:pStyle w:val="ListParagraph"/>
        <w:widowControl w:val="0"/>
        <w:autoSpaceDE w:val="0"/>
        <w:autoSpaceDN w:val="0"/>
        <w:adjustRightInd w:val="0"/>
        <w:spacing w:before="10" w:after="0" w:line="240" w:lineRule="auto"/>
        <w:rPr>
          <w:rFonts w:ascii="Times New Roman" w:eastAsia="PMingLiU" w:hAnsi="Times New Roman"/>
          <w:b/>
          <w:color w:val="363435"/>
          <w:sz w:val="20"/>
          <w:szCs w:val="20"/>
        </w:rPr>
      </w:pPr>
    </w:p>
    <w:p w14:paraId="01CBABF8" w14:textId="77E2F769" w:rsidR="00664BC4" w:rsidRPr="009D7A9A" w:rsidRDefault="00664BC4" w:rsidP="009D7A9A">
      <w:pPr>
        <w:widowControl w:val="0"/>
        <w:autoSpaceDE w:val="0"/>
        <w:autoSpaceDN w:val="0"/>
        <w:adjustRightInd w:val="0"/>
        <w:spacing w:after="240" w:line="240" w:lineRule="auto"/>
        <w:rPr>
          <w:rFonts w:ascii="Times" w:eastAsiaTheme="minorEastAsia" w:hAnsi="Times" w:cs="Times"/>
          <w:sz w:val="20"/>
          <w:szCs w:val="20"/>
        </w:rPr>
        <w:sectPr w:rsidR="00664BC4" w:rsidRPr="009D7A9A">
          <w:pgSz w:w="12240" w:h="15840"/>
          <w:pgMar w:top="580" w:right="960" w:bottom="280" w:left="980" w:header="720" w:footer="720" w:gutter="0"/>
          <w:cols w:num="2" w:space="720" w:equalWidth="0">
            <w:col w:w="3247" w:space="261"/>
            <w:col w:w="6792"/>
          </w:cols>
          <w:noEndnote/>
        </w:sectPr>
      </w:pPr>
      <w:r>
        <w:rPr>
          <w:rFonts w:ascii="Times New Roman" w:eastAsia="PMingLiU" w:hAnsi="Times New Roman"/>
          <w:b/>
          <w:color w:val="363435"/>
          <w:sz w:val="20"/>
          <w:szCs w:val="20"/>
        </w:rPr>
        <w:t>Post Fieldtrip/Extension</w:t>
      </w:r>
      <w:r>
        <w:rPr>
          <w:rFonts w:ascii="Times New Roman" w:eastAsia="PMingLiU" w:hAnsi="Times New Roman"/>
          <w:b/>
          <w:color w:val="363435"/>
          <w:sz w:val="20"/>
          <w:szCs w:val="20"/>
        </w:rPr>
        <w:br/>
      </w:r>
      <w:r w:rsidR="009D7A9A">
        <w:rPr>
          <w:rFonts w:ascii="Times" w:eastAsiaTheme="minorEastAsia" w:hAnsi="Times" w:cs="Times"/>
          <w:sz w:val="20"/>
          <w:szCs w:val="20"/>
        </w:rPr>
        <w:t>What types of artifact</w:t>
      </w:r>
      <w:r w:rsidR="00793E07">
        <w:rPr>
          <w:rFonts w:ascii="Times" w:eastAsiaTheme="minorEastAsia" w:hAnsi="Times" w:cs="Times"/>
          <w:sz w:val="20"/>
          <w:szCs w:val="20"/>
        </w:rPr>
        <w:t xml:space="preserve">s would be left behind by your </w:t>
      </w:r>
      <w:r w:rsidR="009D7A9A">
        <w:rPr>
          <w:rFonts w:ascii="Times" w:eastAsiaTheme="minorEastAsia" w:hAnsi="Times" w:cs="Times"/>
          <w:sz w:val="20"/>
          <w:szCs w:val="20"/>
        </w:rPr>
        <w:t xml:space="preserve">generation? For example what would we find in their bedroom after 50 years, what things would dissolve over time? </w:t>
      </w:r>
      <w:r w:rsidR="00271866">
        <w:rPr>
          <w:rFonts w:ascii="Times" w:eastAsiaTheme="minorEastAsia" w:hAnsi="Times" w:cs="Times"/>
          <w:sz w:val="20"/>
          <w:szCs w:val="20"/>
        </w:rPr>
        <w:t xml:space="preserve"> Have students make a time capsule for their lives and put in a bottle.</w:t>
      </w:r>
      <w:r w:rsidR="004F1B4B">
        <w:rPr>
          <w:rFonts w:ascii="Times" w:eastAsiaTheme="minorEastAsia" w:hAnsi="Times" w:cs="Times"/>
          <w:sz w:val="20"/>
          <w:szCs w:val="20"/>
        </w:rPr>
        <w:t xml:space="preserve"> </w:t>
      </w:r>
      <w:r w:rsidR="009D7A9A">
        <w:rPr>
          <w:rFonts w:ascii="Times" w:eastAsiaTheme="minorEastAsia" w:hAnsi="Times" w:cs="Times"/>
          <w:sz w:val="20"/>
          <w:szCs w:val="20"/>
        </w:rPr>
        <w:t xml:space="preserve">What </w:t>
      </w:r>
      <w:proofErr w:type="gramStart"/>
      <w:r w:rsidR="009D7A9A">
        <w:rPr>
          <w:rFonts w:ascii="Times" w:eastAsiaTheme="minorEastAsia" w:hAnsi="Times" w:cs="Times"/>
          <w:sz w:val="20"/>
          <w:szCs w:val="20"/>
        </w:rPr>
        <w:t>type of artifacts were</w:t>
      </w:r>
      <w:proofErr w:type="gramEnd"/>
      <w:r w:rsidR="009D7A9A">
        <w:rPr>
          <w:rFonts w:ascii="Times" w:eastAsiaTheme="minorEastAsia" w:hAnsi="Times" w:cs="Times"/>
          <w:sz w:val="20"/>
          <w:szCs w:val="20"/>
        </w:rPr>
        <w:t xml:space="preserve"> original to t</w:t>
      </w:r>
      <w:r w:rsidR="00271866">
        <w:rPr>
          <w:rFonts w:ascii="Times" w:eastAsiaTheme="minorEastAsia" w:hAnsi="Times" w:cs="Times"/>
          <w:sz w:val="20"/>
          <w:szCs w:val="20"/>
        </w:rPr>
        <w:t>he Wheelers at the farm</w:t>
      </w:r>
      <w:r w:rsidR="009D7A9A">
        <w:rPr>
          <w:rFonts w:ascii="Times" w:eastAsiaTheme="minorEastAsia" w:hAnsi="Times" w:cs="Times"/>
          <w:sz w:val="20"/>
          <w:szCs w:val="20"/>
        </w:rPr>
        <w:t>? How wer</w:t>
      </w:r>
      <w:r w:rsidR="00271866">
        <w:rPr>
          <w:rFonts w:ascii="Times" w:eastAsiaTheme="minorEastAsia" w:hAnsi="Times" w:cs="Times"/>
          <w:sz w:val="20"/>
          <w:szCs w:val="20"/>
        </w:rPr>
        <w:t xml:space="preserve">e they preserved or discovered? Is Beverly Wheeler </w:t>
      </w:r>
      <w:proofErr w:type="spellStart"/>
      <w:r w:rsidR="00271866">
        <w:rPr>
          <w:rFonts w:ascii="Times" w:eastAsiaTheme="minorEastAsia" w:hAnsi="Times" w:cs="Times"/>
          <w:sz w:val="20"/>
          <w:szCs w:val="20"/>
        </w:rPr>
        <w:t>Mastrim’s</w:t>
      </w:r>
      <w:proofErr w:type="spellEnd"/>
      <w:r w:rsidR="00271866">
        <w:rPr>
          <w:rFonts w:ascii="Times" w:eastAsiaTheme="minorEastAsia" w:hAnsi="Times" w:cs="Times"/>
          <w:sz w:val="20"/>
          <w:szCs w:val="20"/>
        </w:rPr>
        <w:t xml:space="preserve"> artwork an artifact or primary source?</w:t>
      </w:r>
    </w:p>
    <w:p w14:paraId="7D90F5BF" w14:textId="77777777" w:rsidR="00664BC4" w:rsidRDefault="00664BC4" w:rsidP="00664BC4">
      <w:pPr>
        <w:widowControl w:val="0"/>
        <w:autoSpaceDE w:val="0"/>
        <w:autoSpaceDN w:val="0"/>
        <w:adjustRightInd w:val="0"/>
        <w:spacing w:before="5" w:after="0" w:line="100" w:lineRule="exact"/>
        <w:rPr>
          <w:rFonts w:ascii="Times New Roman" w:eastAsia="PMingLiU" w:hAnsi="Times New Roman"/>
          <w:color w:val="000000"/>
          <w:sz w:val="10"/>
          <w:szCs w:val="10"/>
        </w:rPr>
      </w:pPr>
    </w:p>
    <w:p w14:paraId="3D30AA7B" w14:textId="77777777" w:rsidR="00664BC4" w:rsidRDefault="00664BC4" w:rsidP="00664BC4">
      <w:pPr>
        <w:widowControl w:val="0"/>
        <w:tabs>
          <w:tab w:val="left" w:pos="5100"/>
          <w:tab w:val="left" w:pos="6840"/>
        </w:tabs>
        <w:autoSpaceDE w:val="0"/>
        <w:autoSpaceDN w:val="0"/>
        <w:adjustRightInd w:val="0"/>
        <w:spacing w:after="0" w:line="240" w:lineRule="auto"/>
        <w:ind w:left="100"/>
        <w:rPr>
          <w:rFonts w:ascii="Times New Roman" w:eastAsia="PMingLiU" w:hAnsi="Times New Roman"/>
          <w:i/>
          <w:iCs/>
          <w:color w:val="363435"/>
          <w:position w:val="2"/>
          <w:sz w:val="18"/>
          <w:szCs w:val="18"/>
        </w:rPr>
      </w:pPr>
      <w:r>
        <w:rPr>
          <w:rFonts w:ascii="Times New Roman" w:eastAsia="PMingLiU" w:hAnsi="Times New Roman"/>
          <w:i/>
          <w:iCs/>
          <w:color w:val="363435"/>
          <w:position w:val="2"/>
          <w:sz w:val="18"/>
          <w:szCs w:val="18"/>
        </w:rPr>
        <w:lastRenderedPageBreak/>
        <w:t>Wheeler Farm Friend</w:t>
      </w:r>
    </w:p>
    <w:p w14:paraId="0F091876" w14:textId="77777777" w:rsidR="00664BC4" w:rsidRDefault="00664BC4" w:rsidP="00664BC4">
      <w:pPr>
        <w:widowControl w:val="0"/>
        <w:tabs>
          <w:tab w:val="left" w:pos="5100"/>
          <w:tab w:val="left" w:pos="6840"/>
        </w:tabs>
        <w:autoSpaceDE w:val="0"/>
        <w:autoSpaceDN w:val="0"/>
        <w:adjustRightInd w:val="0"/>
        <w:spacing w:after="0" w:line="240" w:lineRule="auto"/>
        <w:ind w:left="100"/>
        <w:rPr>
          <w:rFonts w:ascii="Times New Roman" w:eastAsia="PMingLiU" w:hAnsi="Times New Roman"/>
          <w:i/>
          <w:iCs/>
          <w:color w:val="363435"/>
          <w:position w:val="2"/>
          <w:sz w:val="18"/>
          <w:szCs w:val="18"/>
        </w:rPr>
      </w:pPr>
    </w:p>
    <w:p w14:paraId="6AFC304B" w14:textId="77777777" w:rsidR="00664BC4" w:rsidRDefault="00664BC4" w:rsidP="00664BC4">
      <w:pPr>
        <w:widowControl w:val="0"/>
        <w:tabs>
          <w:tab w:val="left" w:pos="5100"/>
          <w:tab w:val="left" w:pos="6840"/>
        </w:tabs>
        <w:autoSpaceDE w:val="0"/>
        <w:autoSpaceDN w:val="0"/>
        <w:adjustRightInd w:val="0"/>
        <w:spacing w:after="0" w:line="240" w:lineRule="auto"/>
        <w:ind w:left="100"/>
        <w:rPr>
          <w:rFonts w:ascii="Times New Roman" w:eastAsia="PMingLiU" w:hAnsi="Times New Roman"/>
          <w:i/>
          <w:iCs/>
          <w:color w:val="363435"/>
          <w:position w:val="2"/>
          <w:sz w:val="18"/>
          <w:szCs w:val="18"/>
        </w:rPr>
      </w:pPr>
    </w:p>
    <w:p w14:paraId="67D5ADBF" w14:textId="77777777" w:rsidR="00664BC4" w:rsidRDefault="00664BC4" w:rsidP="00664BC4">
      <w:pPr>
        <w:widowControl w:val="0"/>
        <w:tabs>
          <w:tab w:val="left" w:pos="5100"/>
          <w:tab w:val="left" w:pos="6840"/>
        </w:tabs>
        <w:autoSpaceDE w:val="0"/>
        <w:autoSpaceDN w:val="0"/>
        <w:adjustRightInd w:val="0"/>
        <w:spacing w:after="0" w:line="240" w:lineRule="auto"/>
        <w:ind w:right="-2306"/>
        <w:rPr>
          <w:rFonts w:ascii="Times New Roman" w:hAnsi="Times New Roman"/>
          <w:color w:val="000000"/>
          <w:sz w:val="18"/>
          <w:szCs w:val="18"/>
        </w:rPr>
      </w:pPr>
    </w:p>
    <w:p w14:paraId="0B776603" w14:textId="77777777" w:rsidR="00664BC4" w:rsidRDefault="00664BC4" w:rsidP="00664BC4">
      <w:pPr>
        <w:widowControl w:val="0"/>
        <w:tabs>
          <w:tab w:val="left" w:pos="5100"/>
          <w:tab w:val="left" w:pos="6840"/>
        </w:tabs>
        <w:autoSpaceDE w:val="0"/>
        <w:autoSpaceDN w:val="0"/>
        <w:adjustRightInd w:val="0"/>
        <w:spacing w:after="0" w:line="240" w:lineRule="auto"/>
        <w:ind w:right="-2306"/>
        <w:rPr>
          <w:rFonts w:ascii="Times New Roman" w:hAnsi="Times New Roman"/>
          <w:color w:val="000000"/>
          <w:sz w:val="18"/>
          <w:szCs w:val="18"/>
        </w:rPr>
      </w:pPr>
    </w:p>
    <w:p w14:paraId="7E912A99" w14:textId="77777777" w:rsidR="00664BC4" w:rsidRDefault="00664BC4" w:rsidP="00664BC4">
      <w:pPr>
        <w:widowControl w:val="0"/>
        <w:tabs>
          <w:tab w:val="left" w:pos="5100"/>
          <w:tab w:val="left" w:pos="6840"/>
        </w:tabs>
        <w:autoSpaceDE w:val="0"/>
        <w:autoSpaceDN w:val="0"/>
        <w:adjustRightInd w:val="0"/>
        <w:spacing w:after="0" w:line="240" w:lineRule="auto"/>
        <w:ind w:right="-2306"/>
        <w:rPr>
          <w:rFonts w:ascii="Times New Roman" w:hAnsi="Times New Roman"/>
          <w:color w:val="000000"/>
          <w:sz w:val="18"/>
          <w:szCs w:val="18"/>
        </w:rPr>
      </w:pPr>
    </w:p>
    <w:p w14:paraId="221C218D" w14:textId="77777777" w:rsidR="00664BC4" w:rsidRDefault="00664BC4" w:rsidP="00664BC4">
      <w:pPr>
        <w:widowControl w:val="0"/>
        <w:tabs>
          <w:tab w:val="left" w:pos="5100"/>
          <w:tab w:val="left" w:pos="6840"/>
        </w:tabs>
        <w:autoSpaceDE w:val="0"/>
        <w:autoSpaceDN w:val="0"/>
        <w:adjustRightInd w:val="0"/>
        <w:spacing w:after="0" w:line="240" w:lineRule="auto"/>
        <w:ind w:right="-2306"/>
        <w:rPr>
          <w:rFonts w:ascii="Times New Roman" w:hAnsi="Times New Roman"/>
          <w:color w:val="000000"/>
          <w:sz w:val="18"/>
          <w:szCs w:val="18"/>
        </w:rPr>
      </w:pPr>
    </w:p>
    <w:p w14:paraId="2C3FDC57" w14:textId="77777777" w:rsidR="00664BC4" w:rsidRDefault="00664BC4" w:rsidP="00664BC4">
      <w:pPr>
        <w:widowControl w:val="0"/>
        <w:tabs>
          <w:tab w:val="left" w:pos="5100"/>
          <w:tab w:val="left" w:pos="6840"/>
        </w:tabs>
        <w:autoSpaceDE w:val="0"/>
        <w:autoSpaceDN w:val="0"/>
        <w:adjustRightInd w:val="0"/>
        <w:spacing w:after="0" w:line="240" w:lineRule="auto"/>
        <w:ind w:right="-2306"/>
        <w:rPr>
          <w:rFonts w:ascii="Times New Roman" w:hAnsi="Times New Roman"/>
          <w:color w:val="000000"/>
          <w:sz w:val="18"/>
          <w:szCs w:val="18"/>
        </w:rPr>
      </w:pPr>
    </w:p>
    <w:p w14:paraId="28F4BF56" w14:textId="77777777" w:rsidR="00664BC4" w:rsidRDefault="00664BC4" w:rsidP="00664BC4">
      <w:pPr>
        <w:widowControl w:val="0"/>
        <w:tabs>
          <w:tab w:val="left" w:pos="5100"/>
          <w:tab w:val="left" w:pos="6840"/>
        </w:tabs>
        <w:autoSpaceDE w:val="0"/>
        <w:autoSpaceDN w:val="0"/>
        <w:adjustRightInd w:val="0"/>
        <w:spacing w:after="0" w:line="240" w:lineRule="auto"/>
        <w:ind w:right="-2306"/>
        <w:rPr>
          <w:rFonts w:ascii="Times New Roman" w:hAnsi="Times New Roman"/>
          <w:color w:val="000000"/>
          <w:sz w:val="18"/>
          <w:szCs w:val="18"/>
        </w:rPr>
      </w:pPr>
    </w:p>
    <w:p w14:paraId="505D15E4" w14:textId="77777777" w:rsidR="00664BC4" w:rsidRDefault="00664BC4" w:rsidP="00664BC4"/>
    <w:p w14:paraId="1E1DA8E4" w14:textId="77777777" w:rsidR="00E63412" w:rsidRDefault="00E63412"/>
    <w:sectPr w:rsidR="00E63412" w:rsidSect="00664BC4">
      <w:type w:val="continuous"/>
      <w:pgSz w:w="12240" w:h="15840"/>
      <w:pgMar w:top="580" w:right="800" w:bottom="280" w:left="1400" w:header="720" w:footer="720" w:gutter="0"/>
      <w:cols w:space="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nion Pro Med">
    <w:altName w:val="Cambria Math"/>
    <w:charset w:val="00"/>
    <w:family w:val="auto"/>
    <w:pitch w:val="variable"/>
    <w:sig w:usb0="00000001"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0FA3"/>
    <w:multiLevelType w:val="hybridMultilevel"/>
    <w:tmpl w:val="44E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31DC2"/>
    <w:multiLevelType w:val="hybridMultilevel"/>
    <w:tmpl w:val="70BC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60FB8"/>
    <w:multiLevelType w:val="hybridMultilevel"/>
    <w:tmpl w:val="6DF00C3A"/>
    <w:lvl w:ilvl="0" w:tplc="EBD85202">
      <w:start w:val="1"/>
      <w:numFmt w:val="decimal"/>
      <w:lvlText w:val="%1."/>
      <w:lvlJc w:val="left"/>
      <w:pPr>
        <w:ind w:left="720" w:hanging="360"/>
      </w:pPr>
      <w:rPr>
        <w:rFonts w:eastAsia="PMingLiU" w:hint="default"/>
        <w:b/>
        <w:color w:val="363435"/>
        <w:w w:val="1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B58E9"/>
    <w:multiLevelType w:val="hybridMultilevel"/>
    <w:tmpl w:val="6DF00C3A"/>
    <w:lvl w:ilvl="0" w:tplc="EBD85202">
      <w:start w:val="1"/>
      <w:numFmt w:val="decimal"/>
      <w:lvlText w:val="%1."/>
      <w:lvlJc w:val="left"/>
      <w:pPr>
        <w:ind w:left="720" w:hanging="360"/>
      </w:pPr>
      <w:rPr>
        <w:rFonts w:eastAsia="PMingLiU" w:hint="default"/>
        <w:b/>
        <w:color w:val="363435"/>
        <w:w w:val="1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4"/>
    <w:rsid w:val="00193C40"/>
    <w:rsid w:val="00194DC1"/>
    <w:rsid w:val="00271866"/>
    <w:rsid w:val="0044588E"/>
    <w:rsid w:val="00463BB6"/>
    <w:rsid w:val="00466483"/>
    <w:rsid w:val="004F1B4B"/>
    <w:rsid w:val="005827C9"/>
    <w:rsid w:val="00664BC4"/>
    <w:rsid w:val="006F0A5A"/>
    <w:rsid w:val="00793E07"/>
    <w:rsid w:val="007F25ED"/>
    <w:rsid w:val="008A6A11"/>
    <w:rsid w:val="008B3711"/>
    <w:rsid w:val="009D7A9A"/>
    <w:rsid w:val="00E6282A"/>
    <w:rsid w:val="00E63412"/>
    <w:rsid w:val="00ED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5D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C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BC4"/>
    <w:rPr>
      <w:color w:val="0000FF" w:themeColor="hyperlink"/>
      <w:u w:val="single"/>
    </w:rPr>
  </w:style>
  <w:style w:type="paragraph" w:styleId="ListParagraph">
    <w:name w:val="List Paragraph"/>
    <w:basedOn w:val="Normal"/>
    <w:uiPriority w:val="34"/>
    <w:qFormat/>
    <w:rsid w:val="00664BC4"/>
    <w:pPr>
      <w:ind w:left="720"/>
      <w:contextualSpacing/>
    </w:pPr>
  </w:style>
  <w:style w:type="paragraph" w:styleId="BalloonText">
    <w:name w:val="Balloon Text"/>
    <w:basedOn w:val="Normal"/>
    <w:link w:val="BalloonTextChar"/>
    <w:uiPriority w:val="99"/>
    <w:semiHidden/>
    <w:unhideWhenUsed/>
    <w:rsid w:val="00664B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BC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C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BC4"/>
    <w:rPr>
      <w:color w:val="0000FF" w:themeColor="hyperlink"/>
      <w:u w:val="single"/>
    </w:rPr>
  </w:style>
  <w:style w:type="paragraph" w:styleId="ListParagraph">
    <w:name w:val="List Paragraph"/>
    <w:basedOn w:val="Normal"/>
    <w:uiPriority w:val="34"/>
    <w:qFormat/>
    <w:rsid w:val="00664BC4"/>
    <w:pPr>
      <w:ind w:left="720"/>
      <w:contextualSpacing/>
    </w:pPr>
  </w:style>
  <w:style w:type="paragraph" w:styleId="BalloonText">
    <w:name w:val="Balloon Text"/>
    <w:basedOn w:val="Normal"/>
    <w:link w:val="BalloonTextChar"/>
    <w:uiPriority w:val="99"/>
    <w:semiHidden/>
    <w:unhideWhenUsed/>
    <w:rsid w:val="00664B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BC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nsetofthefarmer.com/mail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Austin</dc:creator>
  <cp:lastModifiedBy>Sara Roach</cp:lastModifiedBy>
  <cp:revision>2</cp:revision>
  <dcterms:created xsi:type="dcterms:W3CDTF">2017-02-08T23:50:00Z</dcterms:created>
  <dcterms:modified xsi:type="dcterms:W3CDTF">2017-02-08T23:50:00Z</dcterms:modified>
</cp:coreProperties>
</file>